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B1" w:rsidRPr="00B32DF0" w:rsidRDefault="00944EB1" w:rsidP="00B7201F">
      <w:pPr>
        <w:ind w:firstLine="567"/>
        <w:jc w:val="center"/>
        <w:rPr>
          <w:b/>
          <w:sz w:val="20"/>
          <w:szCs w:val="20"/>
        </w:rPr>
      </w:pPr>
      <w:r w:rsidRPr="00B32DF0">
        <w:rPr>
          <w:b/>
          <w:sz w:val="20"/>
          <w:szCs w:val="20"/>
        </w:rPr>
        <w:t xml:space="preserve">ПРОТОКОЛ </w:t>
      </w:r>
      <w:r w:rsidR="00391127" w:rsidRPr="00B32DF0">
        <w:rPr>
          <w:b/>
          <w:sz w:val="20"/>
          <w:szCs w:val="20"/>
        </w:rPr>
        <w:t xml:space="preserve">проверки </w:t>
      </w:r>
      <w:r w:rsidRPr="00B32DF0">
        <w:rPr>
          <w:b/>
          <w:sz w:val="20"/>
          <w:szCs w:val="20"/>
        </w:rPr>
        <w:t>официальных сайтов</w:t>
      </w:r>
    </w:p>
    <w:p w:rsidR="00944EB1" w:rsidRPr="00B32DF0" w:rsidRDefault="00944EB1" w:rsidP="00944EB1">
      <w:pPr>
        <w:jc w:val="center"/>
        <w:rPr>
          <w:b/>
          <w:sz w:val="20"/>
          <w:szCs w:val="20"/>
        </w:rPr>
      </w:pPr>
      <w:r w:rsidRPr="00B32DF0">
        <w:rPr>
          <w:b/>
          <w:sz w:val="20"/>
          <w:szCs w:val="20"/>
        </w:rPr>
        <w:t>муниципальных общеобразовательных учреждений и учреждений дополнительного образования детей, подведомственных управлению образования</w:t>
      </w:r>
    </w:p>
    <w:tbl>
      <w:tblPr>
        <w:tblStyle w:val="a3"/>
        <w:tblW w:w="0" w:type="auto"/>
        <w:tblLook w:val="04A0"/>
      </w:tblPr>
      <w:tblGrid>
        <w:gridCol w:w="9235"/>
        <w:gridCol w:w="5551"/>
      </w:tblGrid>
      <w:tr w:rsidR="0070527C" w:rsidRPr="00B32DF0" w:rsidTr="00A75E95">
        <w:trPr>
          <w:trHeight w:val="930"/>
        </w:trPr>
        <w:tc>
          <w:tcPr>
            <w:tcW w:w="9904" w:type="dxa"/>
            <w:vAlign w:val="center"/>
          </w:tcPr>
          <w:p w:rsidR="0070527C" w:rsidRPr="00B32DF0" w:rsidRDefault="0070527C" w:rsidP="009477F9">
            <w:pPr>
              <w:pStyle w:val="a4"/>
              <w:ind w:left="284"/>
              <w:jc w:val="center"/>
              <w:rPr>
                <w:b/>
                <w:i/>
                <w:color w:val="000000"/>
                <w:sz w:val="20"/>
              </w:rPr>
            </w:pPr>
            <w:r w:rsidRPr="00B32DF0">
              <w:rPr>
                <w:b/>
                <w:i/>
                <w:color w:val="000000"/>
                <w:sz w:val="20"/>
              </w:rPr>
              <w:t>Показатель</w:t>
            </w:r>
          </w:p>
        </w:tc>
        <w:tc>
          <w:tcPr>
            <w:tcW w:w="4882" w:type="dxa"/>
            <w:vAlign w:val="center"/>
          </w:tcPr>
          <w:p w:rsidR="0070527C" w:rsidRPr="00B32DF0" w:rsidRDefault="006E4D62" w:rsidP="009477F9">
            <w:pPr>
              <w:pStyle w:val="a4"/>
              <w:ind w:left="284"/>
              <w:jc w:val="center"/>
              <w:rPr>
                <w:b/>
                <w:i/>
                <w:color w:val="000000"/>
                <w:sz w:val="20"/>
              </w:rPr>
            </w:pPr>
            <w:r>
              <w:rPr>
                <w:b/>
                <w:i/>
                <w:color w:val="000000"/>
                <w:sz w:val="20"/>
              </w:rPr>
              <w:t>Ссылка</w:t>
            </w:r>
          </w:p>
        </w:tc>
      </w:tr>
      <w:tr w:rsidR="00C9267B" w:rsidRPr="00B32DF0" w:rsidTr="0070527C">
        <w:tc>
          <w:tcPr>
            <w:tcW w:w="0" w:type="auto"/>
            <w:gridSpan w:val="2"/>
          </w:tcPr>
          <w:p w:rsidR="00C9267B" w:rsidRPr="00B32DF0" w:rsidRDefault="00C9267B" w:rsidP="004B2D98">
            <w:pPr>
              <w:pStyle w:val="a4"/>
              <w:jc w:val="both"/>
              <w:rPr>
                <w:color w:val="000000"/>
                <w:sz w:val="20"/>
              </w:rPr>
            </w:pPr>
            <w:r w:rsidRPr="00B32DF0">
              <w:rPr>
                <w:color w:val="000000"/>
                <w:sz w:val="20"/>
              </w:rPr>
              <w:t xml:space="preserve">1.1. </w:t>
            </w:r>
            <w:r w:rsidRPr="00B32DF0">
              <w:rPr>
                <w:sz w:val="20"/>
              </w:rPr>
              <w:t>Наличие</w:t>
            </w:r>
            <w:r w:rsidRPr="00B32DF0">
              <w:rPr>
                <w:color w:val="000000"/>
                <w:sz w:val="20"/>
              </w:rPr>
              <w:t>:</w:t>
            </w:r>
          </w:p>
          <w:p w:rsidR="00C9267B" w:rsidRPr="00B32DF0" w:rsidRDefault="00C9267B">
            <w:pPr>
              <w:rPr>
                <w:sz w:val="20"/>
                <w:szCs w:val="20"/>
              </w:rPr>
            </w:pPr>
            <w:r w:rsidRPr="00B32DF0">
              <w:rPr>
                <w:color w:val="000000"/>
                <w:sz w:val="20"/>
                <w:szCs w:val="20"/>
              </w:rPr>
              <w:t>а) информации:</w:t>
            </w:r>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о дате создания ОО</w:t>
            </w:r>
          </w:p>
        </w:tc>
        <w:tc>
          <w:tcPr>
            <w:tcW w:w="4882" w:type="dxa"/>
          </w:tcPr>
          <w:p w:rsidR="0070527C" w:rsidRPr="00E04C26" w:rsidRDefault="00C922BF">
            <w:pPr>
              <w:rPr>
                <w:sz w:val="20"/>
                <w:szCs w:val="20"/>
              </w:rPr>
            </w:pPr>
            <w:hyperlink r:id="rId8" w:history="1">
              <w:r w:rsidR="00E04C26" w:rsidRPr="00E04C26">
                <w:rPr>
                  <w:rStyle w:val="ab"/>
                  <w:sz w:val="20"/>
                </w:rPr>
                <w:t>http://sch95.edu.ru/informaciya/kratkaya-informaciya-o-shkole/</w:t>
              </w:r>
            </w:hyperlink>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об учредителе, учредителях ОО</w:t>
            </w:r>
          </w:p>
        </w:tc>
        <w:tc>
          <w:tcPr>
            <w:tcW w:w="4882" w:type="dxa"/>
          </w:tcPr>
          <w:p w:rsidR="0070527C" w:rsidRPr="00E04C26" w:rsidRDefault="00C922BF">
            <w:pPr>
              <w:rPr>
                <w:sz w:val="20"/>
                <w:szCs w:val="20"/>
              </w:rPr>
            </w:pPr>
            <w:hyperlink r:id="rId9" w:history="1">
              <w:r w:rsidR="00E04C26">
                <w:rPr>
                  <w:rStyle w:val="ab"/>
                </w:rPr>
                <w:t>http://sch95.edu.ru/informaciya/kratkaya-informaciya-o-shkole/</w:t>
              </w:r>
            </w:hyperlink>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о месте нахождения ОО</w:t>
            </w:r>
          </w:p>
        </w:tc>
        <w:tc>
          <w:tcPr>
            <w:tcW w:w="4882" w:type="dxa"/>
          </w:tcPr>
          <w:p w:rsidR="0070527C" w:rsidRPr="00E04C26" w:rsidRDefault="00C922BF">
            <w:pPr>
              <w:rPr>
                <w:sz w:val="20"/>
                <w:szCs w:val="20"/>
              </w:rPr>
            </w:pPr>
            <w:hyperlink r:id="rId10" w:history="1">
              <w:r w:rsidR="00E04C26">
                <w:rPr>
                  <w:rStyle w:val="ab"/>
                </w:rPr>
                <w:t>http://sch95.edu.ru/informaciya/kratkaya-informaciya-o-shkole/</w:t>
              </w:r>
            </w:hyperlink>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и ее филиалов (при наличии)</w:t>
            </w:r>
          </w:p>
        </w:tc>
        <w:tc>
          <w:tcPr>
            <w:tcW w:w="4882" w:type="dxa"/>
          </w:tcPr>
          <w:p w:rsidR="0070527C" w:rsidRPr="00E04C26" w:rsidRDefault="00A75E95">
            <w:pPr>
              <w:rPr>
                <w:sz w:val="20"/>
                <w:szCs w:val="20"/>
              </w:rPr>
            </w:pPr>
            <w:r>
              <w:rPr>
                <w:sz w:val="20"/>
                <w:szCs w:val="20"/>
              </w:rPr>
              <w:t>нет</w:t>
            </w:r>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режиме</w:t>
            </w:r>
          </w:p>
        </w:tc>
        <w:tc>
          <w:tcPr>
            <w:tcW w:w="4882" w:type="dxa"/>
          </w:tcPr>
          <w:p w:rsidR="0070527C" w:rsidRPr="00E04C26" w:rsidRDefault="00C922BF">
            <w:pPr>
              <w:rPr>
                <w:sz w:val="20"/>
                <w:szCs w:val="20"/>
              </w:rPr>
            </w:pPr>
            <w:hyperlink r:id="rId11" w:history="1">
              <w:r w:rsidR="00E04C26">
                <w:rPr>
                  <w:rStyle w:val="ab"/>
                </w:rPr>
                <w:t>http://sch95.edu.ru/informaciya/kratkaya-informaciya-o-shkole/</w:t>
              </w:r>
            </w:hyperlink>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графике работы</w:t>
            </w:r>
          </w:p>
        </w:tc>
        <w:tc>
          <w:tcPr>
            <w:tcW w:w="4882" w:type="dxa"/>
          </w:tcPr>
          <w:p w:rsidR="0070527C" w:rsidRPr="00E04C26" w:rsidRDefault="00C922BF">
            <w:pPr>
              <w:rPr>
                <w:sz w:val="20"/>
                <w:szCs w:val="20"/>
              </w:rPr>
            </w:pPr>
            <w:hyperlink r:id="rId12" w:history="1">
              <w:r w:rsidR="00E04C26">
                <w:rPr>
                  <w:rStyle w:val="ab"/>
                </w:rPr>
                <w:t>http://sch95.edu.ru/informaciya/kratkaya-informaciya-o-shkole/</w:t>
              </w:r>
            </w:hyperlink>
          </w:p>
        </w:tc>
      </w:tr>
      <w:tr w:rsidR="0070527C" w:rsidRPr="00B32DF0" w:rsidTr="00A75E95">
        <w:tc>
          <w:tcPr>
            <w:tcW w:w="9904" w:type="dxa"/>
          </w:tcPr>
          <w:p w:rsidR="0070527C" w:rsidRPr="00B32DF0" w:rsidRDefault="0070527C" w:rsidP="005E5D48">
            <w:pPr>
              <w:pStyle w:val="a4"/>
              <w:rPr>
                <w:color w:val="000000"/>
                <w:sz w:val="20"/>
              </w:rPr>
            </w:pPr>
            <w:r w:rsidRPr="00B32DF0">
              <w:rPr>
                <w:color w:val="000000"/>
                <w:sz w:val="20"/>
              </w:rPr>
              <w:t>контактных телефонах</w:t>
            </w:r>
          </w:p>
        </w:tc>
        <w:tc>
          <w:tcPr>
            <w:tcW w:w="4882" w:type="dxa"/>
          </w:tcPr>
          <w:p w:rsidR="0070527C" w:rsidRPr="00E04C26" w:rsidRDefault="00C922BF">
            <w:pPr>
              <w:rPr>
                <w:sz w:val="20"/>
                <w:szCs w:val="20"/>
              </w:rPr>
            </w:pPr>
            <w:hyperlink r:id="rId13" w:history="1">
              <w:r w:rsidR="00E04C26">
                <w:rPr>
                  <w:rStyle w:val="ab"/>
                </w:rPr>
                <w:t>http://sch95.edu.ru/informaciya/kontakty/</w:t>
              </w:r>
            </w:hyperlink>
          </w:p>
        </w:tc>
      </w:tr>
      <w:tr w:rsidR="00A75E95" w:rsidRPr="00B32DF0" w:rsidTr="00A75E95">
        <w:tc>
          <w:tcPr>
            <w:tcW w:w="9904" w:type="dxa"/>
          </w:tcPr>
          <w:p w:rsidR="00A75E95" w:rsidRPr="00B32DF0" w:rsidRDefault="00A75E95" w:rsidP="005E5D48">
            <w:pPr>
              <w:pStyle w:val="a4"/>
              <w:rPr>
                <w:color w:val="000000"/>
                <w:sz w:val="20"/>
              </w:rPr>
            </w:pPr>
            <w:r w:rsidRPr="00B32DF0">
              <w:rPr>
                <w:color w:val="000000"/>
                <w:sz w:val="20"/>
              </w:rPr>
              <w:t>об адресах электронной почты</w:t>
            </w:r>
          </w:p>
        </w:tc>
        <w:tc>
          <w:tcPr>
            <w:tcW w:w="4882" w:type="dxa"/>
          </w:tcPr>
          <w:p w:rsidR="00A75E95" w:rsidRPr="00E04C26" w:rsidRDefault="00C922BF" w:rsidP="00223128">
            <w:pPr>
              <w:rPr>
                <w:sz w:val="20"/>
                <w:szCs w:val="20"/>
              </w:rPr>
            </w:pPr>
            <w:hyperlink r:id="rId14" w:history="1">
              <w:r w:rsidR="00A75E95">
                <w:rPr>
                  <w:rStyle w:val="ab"/>
                </w:rPr>
                <w:t>http://sch95.edu.ru/informaciya/kontakty/</w:t>
              </w:r>
            </w:hyperlink>
          </w:p>
        </w:tc>
      </w:tr>
      <w:tr w:rsidR="00A75E95" w:rsidRPr="00B32DF0" w:rsidTr="0070527C">
        <w:tc>
          <w:tcPr>
            <w:tcW w:w="0" w:type="auto"/>
            <w:gridSpan w:val="2"/>
          </w:tcPr>
          <w:p w:rsidR="00A75E95" w:rsidRPr="00B32DF0" w:rsidRDefault="00A75E95" w:rsidP="001F5F65">
            <w:pPr>
              <w:pStyle w:val="a4"/>
              <w:numPr>
                <w:ilvl w:val="0"/>
                <w:numId w:val="2"/>
              </w:numPr>
              <w:ind w:left="426"/>
              <w:jc w:val="both"/>
              <w:rPr>
                <w:sz w:val="20"/>
              </w:rPr>
            </w:pPr>
            <w:r w:rsidRPr="00B32DF0">
              <w:rPr>
                <w:color w:val="000000"/>
                <w:sz w:val="20"/>
              </w:rPr>
              <w:t>о структуре и об органах управления образовательной организации, в том числе:</w:t>
            </w:r>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наименование структурных подразделений (органов управления)</w:t>
            </w:r>
          </w:p>
        </w:tc>
        <w:tc>
          <w:tcPr>
            <w:tcW w:w="4882" w:type="dxa"/>
          </w:tcPr>
          <w:p w:rsidR="00A75E95" w:rsidRPr="00B32DF0" w:rsidRDefault="00E3210A">
            <w:pPr>
              <w:rPr>
                <w:sz w:val="20"/>
                <w:szCs w:val="20"/>
              </w:rPr>
            </w:pPr>
            <w:hyperlink r:id="rId15" w:history="1">
              <w:r>
                <w:rPr>
                  <w:rStyle w:val="ab"/>
                </w:rPr>
                <w:t>http://sch95.edu.ru/informaciya/strukturnye-podrazdeleniya/</w:t>
              </w:r>
            </w:hyperlink>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фамилии, имена, отчества и должности руководителей структурных подразделений</w:t>
            </w:r>
          </w:p>
        </w:tc>
        <w:tc>
          <w:tcPr>
            <w:tcW w:w="4882" w:type="dxa"/>
          </w:tcPr>
          <w:p w:rsidR="00A75E95" w:rsidRPr="00B32DF0" w:rsidRDefault="00E3210A">
            <w:pPr>
              <w:rPr>
                <w:sz w:val="20"/>
                <w:szCs w:val="20"/>
              </w:rPr>
            </w:pPr>
            <w:hyperlink r:id="rId16" w:history="1">
              <w:r>
                <w:rPr>
                  <w:rStyle w:val="ab"/>
                </w:rPr>
                <w:t>http://sch95.edu.ru/informaciya/strukturnye-podrazdeleniya/</w:t>
              </w:r>
            </w:hyperlink>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места нахождения структурных подразделений</w:t>
            </w:r>
          </w:p>
        </w:tc>
        <w:tc>
          <w:tcPr>
            <w:tcW w:w="4882" w:type="dxa"/>
          </w:tcPr>
          <w:p w:rsidR="00A75E95" w:rsidRPr="00B32DF0" w:rsidRDefault="00E3210A">
            <w:pPr>
              <w:rPr>
                <w:sz w:val="20"/>
                <w:szCs w:val="20"/>
              </w:rPr>
            </w:pPr>
            <w:hyperlink r:id="rId17" w:history="1">
              <w:r>
                <w:rPr>
                  <w:rStyle w:val="ab"/>
                </w:rPr>
                <w:t>http://sch95.edu.ru/informaciya/strukturnye-podrazdeleniya/</w:t>
              </w:r>
            </w:hyperlink>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адреса официальных сайтов в сети "Интернет" структурных подразделений (при наличии)</w:t>
            </w:r>
          </w:p>
        </w:tc>
        <w:tc>
          <w:tcPr>
            <w:tcW w:w="4882" w:type="dxa"/>
          </w:tcPr>
          <w:p w:rsidR="00A75E95" w:rsidRPr="00B32DF0" w:rsidRDefault="00A75E95">
            <w:pPr>
              <w:rPr>
                <w:sz w:val="20"/>
                <w:szCs w:val="20"/>
              </w:rPr>
            </w:pPr>
            <w:r>
              <w:rPr>
                <w:sz w:val="20"/>
                <w:szCs w:val="20"/>
              </w:rPr>
              <w:t>нет</w:t>
            </w:r>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адреса электронной почты структурных подразделений (при наличии)</w:t>
            </w:r>
          </w:p>
        </w:tc>
        <w:tc>
          <w:tcPr>
            <w:tcW w:w="4882" w:type="dxa"/>
          </w:tcPr>
          <w:p w:rsidR="00A75E95" w:rsidRPr="00B32DF0" w:rsidRDefault="00A75E95">
            <w:pPr>
              <w:rPr>
                <w:sz w:val="20"/>
                <w:szCs w:val="20"/>
              </w:rPr>
            </w:pPr>
            <w:r>
              <w:rPr>
                <w:sz w:val="20"/>
                <w:szCs w:val="20"/>
              </w:rPr>
              <w:t>нет</w:t>
            </w:r>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882" w:type="dxa"/>
          </w:tcPr>
          <w:p w:rsidR="00A75E95" w:rsidRPr="00B32DF0" w:rsidRDefault="00E3210A">
            <w:pPr>
              <w:rPr>
                <w:sz w:val="20"/>
                <w:szCs w:val="20"/>
              </w:rPr>
            </w:pPr>
            <w:hyperlink r:id="rId18" w:history="1">
              <w:r>
                <w:rPr>
                  <w:rStyle w:val="ab"/>
                </w:rPr>
                <w:t>http://sch95.edu.ru/informaciya/strukturnye-podrazdeleniya/</w:t>
              </w:r>
            </w:hyperlink>
          </w:p>
        </w:tc>
      </w:tr>
      <w:tr w:rsidR="00A75E95" w:rsidRPr="00B32DF0" w:rsidTr="00A75E95">
        <w:tc>
          <w:tcPr>
            <w:tcW w:w="9904" w:type="dxa"/>
          </w:tcPr>
          <w:p w:rsidR="00A75E95" w:rsidRPr="00B32DF0" w:rsidRDefault="00A75E95" w:rsidP="00725B67">
            <w:pPr>
              <w:pStyle w:val="a4"/>
              <w:rPr>
                <w:color w:val="000000"/>
                <w:sz w:val="20"/>
              </w:rPr>
            </w:pPr>
            <w:r w:rsidRPr="00B32DF0">
              <w:rPr>
                <w:color w:val="000000"/>
                <w:sz w:val="20"/>
              </w:rPr>
              <w:t>об уровне образования</w:t>
            </w:r>
          </w:p>
        </w:tc>
        <w:tc>
          <w:tcPr>
            <w:tcW w:w="4882" w:type="dxa"/>
          </w:tcPr>
          <w:p w:rsidR="00A75E95" w:rsidRPr="00B32DF0" w:rsidRDefault="00B31541">
            <w:pPr>
              <w:rPr>
                <w:sz w:val="20"/>
                <w:szCs w:val="20"/>
              </w:rPr>
            </w:pPr>
            <w:hyperlink r:id="rId19" w:history="1">
              <w:r>
                <w:rPr>
                  <w:rStyle w:val="ab"/>
                </w:rPr>
                <w:t>http://sch95.edu.ru/informaciya/kratkaya-informaciya-o-shkole/</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 формах обучения;</w:t>
            </w:r>
          </w:p>
        </w:tc>
        <w:tc>
          <w:tcPr>
            <w:tcW w:w="4882" w:type="dxa"/>
          </w:tcPr>
          <w:p w:rsidR="00A75E95" w:rsidRPr="00B32DF0" w:rsidRDefault="00C922BF">
            <w:pPr>
              <w:rPr>
                <w:sz w:val="20"/>
                <w:szCs w:val="20"/>
              </w:rPr>
            </w:pPr>
            <w:hyperlink r:id="rId20" w:history="1">
              <w:r w:rsidR="00A75E95">
                <w:rPr>
                  <w:rStyle w:val="ab"/>
                </w:rPr>
                <w:t>http://sch95.edu.ru/informaciya/kratkaya-informaciya-o-shkole/</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lastRenderedPageBreak/>
              <w:t>о нормативном сроке обучения;</w:t>
            </w:r>
          </w:p>
        </w:tc>
        <w:tc>
          <w:tcPr>
            <w:tcW w:w="4882" w:type="dxa"/>
          </w:tcPr>
          <w:p w:rsidR="00A75E95" w:rsidRPr="00B32DF0" w:rsidRDefault="00A46AEA">
            <w:pPr>
              <w:rPr>
                <w:sz w:val="20"/>
                <w:szCs w:val="20"/>
              </w:rPr>
            </w:pPr>
            <w:hyperlink r:id="rId21" w:history="1">
              <w:r>
                <w:rPr>
                  <w:rStyle w:val="ab"/>
                </w:rPr>
                <w:t>http://sch95.edu.ru/informaciya/kratkaya-informaciya-o-shkole/</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 сроке действия государственной аккредитации образовательной программы (при наличии государственной аккредитации);</w:t>
            </w:r>
          </w:p>
        </w:tc>
        <w:tc>
          <w:tcPr>
            <w:tcW w:w="4882" w:type="dxa"/>
          </w:tcPr>
          <w:p w:rsidR="00A75E95" w:rsidRPr="00B32DF0" w:rsidRDefault="00B31541">
            <w:pPr>
              <w:rPr>
                <w:sz w:val="20"/>
                <w:szCs w:val="20"/>
              </w:rPr>
            </w:pPr>
            <w:hyperlink r:id="rId22" w:history="1">
              <w:r>
                <w:rPr>
                  <w:rStyle w:val="ab"/>
                </w:rPr>
                <w:t>http://sch95.edu.ru/informaciya/licenziya/</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об описании образовательной программы с приложением ее копии;</w:t>
            </w:r>
          </w:p>
        </w:tc>
        <w:tc>
          <w:tcPr>
            <w:tcW w:w="4882" w:type="dxa"/>
          </w:tcPr>
          <w:p w:rsidR="00A75E95" w:rsidRPr="00B32DF0" w:rsidRDefault="00A46AEA">
            <w:pPr>
              <w:rPr>
                <w:sz w:val="20"/>
                <w:szCs w:val="20"/>
              </w:rPr>
            </w:pPr>
            <w:hyperlink r:id="rId23" w:history="1">
              <w:r>
                <w:rPr>
                  <w:rStyle w:val="ab"/>
                </w:rPr>
                <w:t>http://sch95.edu.ru/uchebnyj-process/uchebnyj-plan-programmy/</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об учебном плане с приложением его копии;</w:t>
            </w:r>
          </w:p>
        </w:tc>
        <w:tc>
          <w:tcPr>
            <w:tcW w:w="4882" w:type="dxa"/>
          </w:tcPr>
          <w:p w:rsidR="00A75E95" w:rsidRPr="00B32DF0" w:rsidRDefault="00A46AEA">
            <w:pPr>
              <w:rPr>
                <w:sz w:val="20"/>
                <w:szCs w:val="20"/>
              </w:rPr>
            </w:pPr>
            <w:hyperlink r:id="rId24" w:history="1">
              <w:r>
                <w:rPr>
                  <w:rStyle w:val="ab"/>
                </w:rPr>
                <w:t>http://sch95.edu.ru/uchebnyj-process/uchebnyj-plan-programmy/</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4882" w:type="dxa"/>
          </w:tcPr>
          <w:p w:rsidR="00A75E95" w:rsidRPr="00B32DF0" w:rsidRDefault="00A46AEA">
            <w:pPr>
              <w:rPr>
                <w:sz w:val="20"/>
                <w:szCs w:val="20"/>
              </w:rPr>
            </w:pPr>
            <w:hyperlink r:id="rId25" w:history="1">
              <w:r>
                <w:rPr>
                  <w:rStyle w:val="ab"/>
                </w:rPr>
                <w:t>http://sch95.edu.ru/uchebnyj-process/uchebnyj-plan-programmy/</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 календарном учебном графике с приложением его копии;</w:t>
            </w:r>
          </w:p>
        </w:tc>
        <w:tc>
          <w:tcPr>
            <w:tcW w:w="4882" w:type="dxa"/>
          </w:tcPr>
          <w:p w:rsidR="00A75E95" w:rsidRPr="00B32DF0" w:rsidRDefault="00A46AEA">
            <w:pPr>
              <w:rPr>
                <w:sz w:val="20"/>
                <w:szCs w:val="20"/>
              </w:rPr>
            </w:pPr>
            <w:hyperlink r:id="rId26" w:history="1">
              <w:r>
                <w:rPr>
                  <w:rStyle w:val="ab"/>
                </w:rPr>
                <w:t>http://sch95.edu.ru/informaciya/kratkaya-informaciya-o-shkole/</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о методических и об иных документах, разработанных образовательной организацией для обеспечения образовательного процесса;</w:t>
            </w:r>
          </w:p>
        </w:tc>
        <w:tc>
          <w:tcPr>
            <w:tcW w:w="4882" w:type="dxa"/>
          </w:tcPr>
          <w:p w:rsidR="00A75E95" w:rsidRPr="00B32DF0" w:rsidRDefault="00D95A1F">
            <w:pPr>
              <w:rPr>
                <w:sz w:val="20"/>
                <w:szCs w:val="20"/>
              </w:rPr>
            </w:pPr>
            <w:hyperlink r:id="rId27" w:history="1">
              <w:r>
                <w:rPr>
                  <w:rStyle w:val="ab"/>
                </w:rPr>
                <w:t>http://sch95.edu.ru/informaciya/dokumenty/</w:t>
              </w:r>
            </w:hyperlink>
          </w:p>
        </w:tc>
      </w:tr>
      <w:tr w:rsidR="00A75E95" w:rsidRPr="00B32DF0" w:rsidTr="00A75E95">
        <w:tc>
          <w:tcPr>
            <w:tcW w:w="9904" w:type="dxa"/>
          </w:tcPr>
          <w:p w:rsidR="00A75E95" w:rsidRPr="00B32DF0" w:rsidRDefault="00A75E95" w:rsidP="00C9267B">
            <w:pPr>
              <w:pStyle w:val="a4"/>
              <w:numPr>
                <w:ilvl w:val="0"/>
                <w:numId w:val="2"/>
              </w:numPr>
              <w:ind w:left="426"/>
              <w:jc w:val="both"/>
              <w:rPr>
                <w:color w:val="000000"/>
                <w:sz w:val="20"/>
              </w:rPr>
            </w:pPr>
            <w:r w:rsidRPr="00B32DF0">
              <w:rPr>
                <w:color w:val="000000"/>
                <w:sz w:val="20"/>
              </w:rPr>
              <w:t xml:space="preserve">о реализуемых образовательных программах </w:t>
            </w:r>
          </w:p>
        </w:tc>
        <w:tc>
          <w:tcPr>
            <w:tcW w:w="4882" w:type="dxa"/>
          </w:tcPr>
          <w:p w:rsidR="00A75E95" w:rsidRPr="00B32DF0" w:rsidRDefault="00B31541">
            <w:pPr>
              <w:rPr>
                <w:sz w:val="20"/>
                <w:szCs w:val="20"/>
              </w:rPr>
            </w:pPr>
            <w:hyperlink r:id="rId28" w:history="1">
              <w:r>
                <w:rPr>
                  <w:rStyle w:val="ab"/>
                </w:rPr>
                <w:t>http://sch95.edu.ru/informaciya/programma-razvitiya-shkoly/</w:t>
              </w:r>
            </w:hyperlink>
          </w:p>
        </w:tc>
      </w:tr>
      <w:tr w:rsidR="00A75E95" w:rsidRPr="00B32DF0" w:rsidTr="00A75E95">
        <w:tc>
          <w:tcPr>
            <w:tcW w:w="9904" w:type="dxa"/>
          </w:tcPr>
          <w:p w:rsidR="00A75E95" w:rsidRPr="00B32DF0" w:rsidRDefault="00A75E95" w:rsidP="00C9267B">
            <w:pPr>
              <w:pStyle w:val="a4"/>
              <w:ind w:left="66"/>
              <w:jc w:val="both"/>
              <w:rPr>
                <w:color w:val="000000"/>
                <w:sz w:val="20"/>
              </w:rPr>
            </w:pPr>
            <w:r w:rsidRPr="00B32DF0">
              <w:rPr>
                <w:color w:val="000000"/>
                <w:sz w:val="20"/>
              </w:rPr>
              <w:t>с указанием учебных предметов, курсов, дисциплин (модулей), практики, предусмотренных соответствующей образовательной программой;</w:t>
            </w:r>
          </w:p>
        </w:tc>
        <w:tc>
          <w:tcPr>
            <w:tcW w:w="4882" w:type="dxa"/>
          </w:tcPr>
          <w:p w:rsidR="00A75E95" w:rsidRPr="00B32DF0" w:rsidRDefault="00B31541">
            <w:pPr>
              <w:rPr>
                <w:sz w:val="20"/>
                <w:szCs w:val="20"/>
              </w:rPr>
            </w:pPr>
            <w:hyperlink r:id="rId29" w:history="1">
              <w:r>
                <w:rPr>
                  <w:rStyle w:val="ab"/>
                </w:rPr>
                <w:t>http://sch95.edu.ru/uchebnyj-process/uchebnyj-plan-programmy/</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882" w:type="dxa"/>
          </w:tcPr>
          <w:p w:rsidR="00A75E95" w:rsidRPr="00B32DF0" w:rsidRDefault="00521E13">
            <w:pPr>
              <w:rPr>
                <w:sz w:val="20"/>
                <w:szCs w:val="20"/>
              </w:rPr>
            </w:pPr>
            <w:hyperlink r:id="rId30" w:history="1">
              <w:r>
                <w:rPr>
                  <w:rStyle w:val="ab"/>
                </w:rPr>
                <w:t>http://sch95.edu.ru/informaciya/kratkaya-informaciya-o-shkole/</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о языках, на которых осуществляется образование (обучение);</w:t>
            </w:r>
          </w:p>
        </w:tc>
        <w:tc>
          <w:tcPr>
            <w:tcW w:w="4882" w:type="dxa"/>
          </w:tcPr>
          <w:p w:rsidR="00A75E95" w:rsidRPr="00B32DF0" w:rsidRDefault="00B31541">
            <w:pPr>
              <w:rPr>
                <w:sz w:val="20"/>
                <w:szCs w:val="20"/>
              </w:rPr>
            </w:pPr>
            <w:hyperlink r:id="rId31" w:history="1">
              <w:r>
                <w:rPr>
                  <w:rStyle w:val="ab"/>
                </w:rPr>
                <w:t>http://sch95.edu.ru/informaciya/kratkaya-informaciya-o-shkole/</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о федеральных государственных образовательных стандартах и об образовательных стандартах с приложением их копий (при наличии);</w:t>
            </w:r>
          </w:p>
        </w:tc>
        <w:tc>
          <w:tcPr>
            <w:tcW w:w="4882" w:type="dxa"/>
          </w:tcPr>
          <w:p w:rsidR="00A75E95" w:rsidRPr="00B32DF0" w:rsidRDefault="00B31541">
            <w:pPr>
              <w:rPr>
                <w:sz w:val="20"/>
                <w:szCs w:val="20"/>
              </w:rPr>
            </w:pPr>
            <w:hyperlink r:id="rId32" w:history="1">
              <w:r>
                <w:rPr>
                  <w:rStyle w:val="ab"/>
                </w:rPr>
                <w:t>http://sch95.edu.ru/informaciya/programma-razvitiya-shkoly/</w:t>
              </w:r>
            </w:hyperlink>
          </w:p>
        </w:tc>
      </w:tr>
      <w:tr w:rsidR="00A75E95" w:rsidRPr="00B32DF0" w:rsidTr="0070527C">
        <w:tc>
          <w:tcPr>
            <w:tcW w:w="0" w:type="auto"/>
            <w:gridSpan w:val="2"/>
          </w:tcPr>
          <w:p w:rsidR="00A75E95" w:rsidRPr="00B32DF0" w:rsidRDefault="00A75E95">
            <w:pPr>
              <w:rPr>
                <w:sz w:val="20"/>
                <w:szCs w:val="20"/>
              </w:rPr>
            </w:pPr>
            <w:r w:rsidRPr="00B32DF0">
              <w:rPr>
                <w:color w:val="000000"/>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фамилия, имя, отчество (при наличии) руководителя</w:t>
            </w:r>
          </w:p>
        </w:tc>
        <w:tc>
          <w:tcPr>
            <w:tcW w:w="4882" w:type="dxa"/>
          </w:tcPr>
          <w:p w:rsidR="00A75E95" w:rsidRPr="00B32DF0" w:rsidRDefault="00C922BF">
            <w:pPr>
              <w:rPr>
                <w:sz w:val="20"/>
                <w:szCs w:val="20"/>
              </w:rPr>
            </w:pPr>
            <w:hyperlink r:id="rId33" w:history="1">
              <w:r w:rsidR="00A75E95">
                <w:rPr>
                  <w:rStyle w:val="ab"/>
                </w:rPr>
                <w:t>http://sch95.edu.ru/informaciya/kontakty/</w:t>
              </w:r>
            </w:hyperlink>
          </w:p>
        </w:tc>
      </w:tr>
      <w:tr w:rsidR="00A75E95" w:rsidRPr="00B32DF0" w:rsidTr="00A75E95">
        <w:tc>
          <w:tcPr>
            <w:tcW w:w="9904" w:type="dxa"/>
          </w:tcPr>
          <w:p w:rsidR="00A75E95" w:rsidRPr="00B32DF0" w:rsidRDefault="00A75E95" w:rsidP="00A801F7">
            <w:pPr>
              <w:pStyle w:val="a4"/>
              <w:rPr>
                <w:color w:val="000000"/>
                <w:sz w:val="20"/>
              </w:rPr>
            </w:pPr>
            <w:r w:rsidRPr="00B32DF0">
              <w:rPr>
                <w:color w:val="000000"/>
                <w:sz w:val="20"/>
              </w:rPr>
              <w:t>его заместителей</w:t>
            </w:r>
          </w:p>
        </w:tc>
        <w:tc>
          <w:tcPr>
            <w:tcW w:w="4882" w:type="dxa"/>
          </w:tcPr>
          <w:p w:rsidR="00A75E95" w:rsidRPr="00B32DF0" w:rsidRDefault="00C922BF">
            <w:pPr>
              <w:rPr>
                <w:sz w:val="20"/>
                <w:szCs w:val="20"/>
              </w:rPr>
            </w:pPr>
            <w:hyperlink r:id="rId34"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должность руководителя</w:t>
            </w:r>
          </w:p>
        </w:tc>
        <w:tc>
          <w:tcPr>
            <w:tcW w:w="4882" w:type="dxa"/>
          </w:tcPr>
          <w:p w:rsidR="00A75E95" w:rsidRPr="00B32DF0" w:rsidRDefault="00C922BF">
            <w:pPr>
              <w:rPr>
                <w:sz w:val="20"/>
                <w:szCs w:val="20"/>
              </w:rPr>
            </w:pPr>
            <w:hyperlink r:id="rId35"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его заместителей</w:t>
            </w:r>
          </w:p>
        </w:tc>
        <w:tc>
          <w:tcPr>
            <w:tcW w:w="4882" w:type="dxa"/>
          </w:tcPr>
          <w:p w:rsidR="00A75E95" w:rsidRPr="00B32DF0" w:rsidRDefault="00C922BF">
            <w:pPr>
              <w:rPr>
                <w:sz w:val="20"/>
                <w:szCs w:val="20"/>
              </w:rPr>
            </w:pPr>
            <w:hyperlink r:id="rId36"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контактные телефоны руководителя</w:t>
            </w:r>
          </w:p>
        </w:tc>
        <w:tc>
          <w:tcPr>
            <w:tcW w:w="4882" w:type="dxa"/>
          </w:tcPr>
          <w:p w:rsidR="00A75E95" w:rsidRPr="00B32DF0" w:rsidRDefault="00C922BF">
            <w:pPr>
              <w:rPr>
                <w:sz w:val="20"/>
                <w:szCs w:val="20"/>
              </w:rPr>
            </w:pPr>
            <w:hyperlink r:id="rId37"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контактные телефоны заместителей</w:t>
            </w:r>
          </w:p>
        </w:tc>
        <w:tc>
          <w:tcPr>
            <w:tcW w:w="4882" w:type="dxa"/>
          </w:tcPr>
          <w:p w:rsidR="00A75E95" w:rsidRPr="00B32DF0" w:rsidRDefault="00C922BF">
            <w:pPr>
              <w:rPr>
                <w:sz w:val="20"/>
                <w:szCs w:val="20"/>
              </w:rPr>
            </w:pPr>
            <w:hyperlink r:id="rId38"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адрес электронной почты руководителя</w:t>
            </w:r>
          </w:p>
        </w:tc>
        <w:tc>
          <w:tcPr>
            <w:tcW w:w="4882" w:type="dxa"/>
          </w:tcPr>
          <w:p w:rsidR="00A75E95" w:rsidRPr="00B32DF0" w:rsidRDefault="00C922BF">
            <w:pPr>
              <w:rPr>
                <w:sz w:val="20"/>
                <w:szCs w:val="20"/>
              </w:rPr>
            </w:pPr>
            <w:hyperlink r:id="rId39" w:history="1">
              <w:r w:rsidR="00A75E95">
                <w:rPr>
                  <w:rStyle w:val="ab"/>
                </w:rPr>
                <w:t>http://sch95.edu.ru/informaciya/kontakty/</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lastRenderedPageBreak/>
              <w:t>адрес электронной почты заместителей</w:t>
            </w:r>
          </w:p>
        </w:tc>
        <w:tc>
          <w:tcPr>
            <w:tcW w:w="4882" w:type="dxa"/>
          </w:tcPr>
          <w:p w:rsidR="00A75E95" w:rsidRPr="00B32DF0" w:rsidRDefault="00C922BF">
            <w:pPr>
              <w:rPr>
                <w:sz w:val="20"/>
                <w:szCs w:val="20"/>
              </w:rPr>
            </w:pPr>
            <w:hyperlink r:id="rId40" w:history="1">
              <w:r w:rsidR="00A75E95">
                <w:rPr>
                  <w:rStyle w:val="ab"/>
                </w:rPr>
                <w:t>http://sch95.edu.ru/informaciya/kontakty/</w:t>
              </w:r>
            </w:hyperlink>
          </w:p>
        </w:tc>
      </w:tr>
      <w:tr w:rsidR="00A75E95" w:rsidRPr="00B32DF0" w:rsidTr="0070527C">
        <w:tc>
          <w:tcPr>
            <w:tcW w:w="0" w:type="auto"/>
            <w:gridSpan w:val="2"/>
          </w:tcPr>
          <w:p w:rsidR="00A75E95" w:rsidRPr="00B32DF0" w:rsidRDefault="00A75E95" w:rsidP="00666150">
            <w:pPr>
              <w:pStyle w:val="a4"/>
              <w:numPr>
                <w:ilvl w:val="0"/>
                <w:numId w:val="2"/>
              </w:numPr>
              <w:ind w:left="426"/>
              <w:jc w:val="both"/>
              <w:rPr>
                <w:sz w:val="20"/>
              </w:rPr>
            </w:pPr>
            <w:r w:rsidRPr="00B32DF0">
              <w:rPr>
                <w:color w:val="000000"/>
                <w:sz w:val="20"/>
              </w:rPr>
              <w:t>о персональном составе педагогических работников с указанием уровня образования, квалификации и опыта работы, в том числе:</w:t>
            </w:r>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фамилия, имя, отчество (при наличии) работника</w:t>
            </w:r>
          </w:p>
        </w:tc>
        <w:tc>
          <w:tcPr>
            <w:tcW w:w="4882" w:type="dxa"/>
          </w:tcPr>
          <w:p w:rsidR="00A75E95" w:rsidRPr="00B32DF0" w:rsidRDefault="00C922BF">
            <w:pPr>
              <w:rPr>
                <w:sz w:val="20"/>
                <w:szCs w:val="20"/>
              </w:rPr>
            </w:pPr>
            <w:hyperlink r:id="rId41" w:history="1">
              <w:r w:rsidR="00CD2739">
                <w:rPr>
                  <w:rStyle w:val="ab"/>
                </w:rPr>
                <w:t>http://sch95.edu.ru/personalii-2/uchitelya/</w:t>
              </w:r>
            </w:hyperlink>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занимаемая должность (должности)</w:t>
            </w:r>
          </w:p>
        </w:tc>
        <w:tc>
          <w:tcPr>
            <w:tcW w:w="4882" w:type="dxa"/>
          </w:tcPr>
          <w:p w:rsidR="00A75E95" w:rsidRPr="00B32DF0" w:rsidRDefault="00C922BF">
            <w:pPr>
              <w:rPr>
                <w:sz w:val="20"/>
                <w:szCs w:val="20"/>
              </w:rPr>
            </w:pPr>
            <w:hyperlink r:id="rId42" w:history="1">
              <w:r w:rsidR="00CD2739">
                <w:rPr>
                  <w:rStyle w:val="ab"/>
                </w:rPr>
                <w:t>http://sch95.edu.ru/personalii-2/uchitelya/</w:t>
              </w:r>
            </w:hyperlink>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преподаваемые дисциплины</w:t>
            </w:r>
          </w:p>
        </w:tc>
        <w:tc>
          <w:tcPr>
            <w:tcW w:w="4882" w:type="dxa"/>
          </w:tcPr>
          <w:p w:rsidR="00A75E95" w:rsidRPr="00B32DF0" w:rsidRDefault="00C922BF">
            <w:pPr>
              <w:rPr>
                <w:sz w:val="20"/>
                <w:szCs w:val="20"/>
              </w:rPr>
            </w:pPr>
            <w:hyperlink r:id="rId43" w:history="1">
              <w:r w:rsidR="00CD2739">
                <w:rPr>
                  <w:rStyle w:val="ab"/>
                </w:rPr>
                <w:t>http://sch95.edu.ru/personalii-2/uchitelya/</w:t>
              </w:r>
            </w:hyperlink>
          </w:p>
        </w:tc>
      </w:tr>
      <w:tr w:rsidR="00A75E95" w:rsidRPr="00B32DF0" w:rsidTr="00A75E95">
        <w:tc>
          <w:tcPr>
            <w:tcW w:w="9904" w:type="dxa"/>
          </w:tcPr>
          <w:p w:rsidR="00A75E95" w:rsidRPr="00B32DF0" w:rsidRDefault="00A75E95" w:rsidP="00666150">
            <w:pPr>
              <w:pStyle w:val="a4"/>
              <w:rPr>
                <w:color w:val="000000"/>
                <w:sz w:val="20"/>
              </w:rPr>
            </w:pPr>
            <w:r w:rsidRPr="00B32DF0">
              <w:rPr>
                <w:color w:val="000000"/>
                <w:sz w:val="20"/>
              </w:rPr>
              <w:t>ученая степень (при наличии);</w:t>
            </w:r>
          </w:p>
          <w:p w:rsidR="00A75E95" w:rsidRPr="00B32DF0" w:rsidRDefault="00A75E95" w:rsidP="00A63AB7">
            <w:pPr>
              <w:pStyle w:val="a4"/>
              <w:rPr>
                <w:color w:val="000000"/>
                <w:sz w:val="20"/>
              </w:rPr>
            </w:pPr>
            <w:r w:rsidRPr="00B32DF0">
              <w:rPr>
                <w:color w:val="000000"/>
                <w:sz w:val="20"/>
              </w:rPr>
              <w:t>ученое звание (при наличии)</w:t>
            </w:r>
          </w:p>
        </w:tc>
        <w:tc>
          <w:tcPr>
            <w:tcW w:w="4882" w:type="dxa"/>
          </w:tcPr>
          <w:p w:rsidR="00A75E95" w:rsidRPr="00B32DF0" w:rsidRDefault="00490CBF">
            <w:pPr>
              <w:rPr>
                <w:sz w:val="20"/>
                <w:szCs w:val="20"/>
              </w:rPr>
            </w:pPr>
            <w:r>
              <w:rPr>
                <w:sz w:val="20"/>
                <w:szCs w:val="20"/>
              </w:rPr>
              <w:t>нет</w:t>
            </w:r>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наименование направления подготовки и (или) специальности</w:t>
            </w:r>
          </w:p>
        </w:tc>
        <w:tc>
          <w:tcPr>
            <w:tcW w:w="4882" w:type="dxa"/>
          </w:tcPr>
          <w:p w:rsidR="00A75E95" w:rsidRPr="00B32DF0" w:rsidRDefault="00C922BF">
            <w:pPr>
              <w:rPr>
                <w:sz w:val="20"/>
                <w:szCs w:val="20"/>
              </w:rPr>
            </w:pPr>
            <w:hyperlink r:id="rId44" w:history="1">
              <w:r w:rsidR="00CD2739">
                <w:rPr>
                  <w:rStyle w:val="ab"/>
                </w:rPr>
                <w:t>http://sch95.edu.ru/personalii-2/uchitelya/</w:t>
              </w:r>
            </w:hyperlink>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данные о повышении квалификации и (или) профессиональной переподготовке (при наличии)</w:t>
            </w:r>
          </w:p>
        </w:tc>
        <w:tc>
          <w:tcPr>
            <w:tcW w:w="4882" w:type="dxa"/>
          </w:tcPr>
          <w:p w:rsidR="00A75E95" w:rsidRPr="00B32DF0" w:rsidRDefault="00C922BF">
            <w:pPr>
              <w:rPr>
                <w:sz w:val="20"/>
                <w:szCs w:val="20"/>
              </w:rPr>
            </w:pPr>
            <w:hyperlink r:id="rId45" w:history="1">
              <w:r w:rsidR="00CD2739">
                <w:rPr>
                  <w:rStyle w:val="ab"/>
                </w:rPr>
                <w:t>http://sch95.edu.ru/personalii-2/uchitelya/</w:t>
              </w:r>
            </w:hyperlink>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общий стаж работы</w:t>
            </w:r>
          </w:p>
        </w:tc>
        <w:tc>
          <w:tcPr>
            <w:tcW w:w="4882" w:type="dxa"/>
          </w:tcPr>
          <w:p w:rsidR="00A75E95" w:rsidRPr="00B32DF0" w:rsidRDefault="00C922BF">
            <w:pPr>
              <w:rPr>
                <w:sz w:val="20"/>
                <w:szCs w:val="20"/>
              </w:rPr>
            </w:pPr>
            <w:hyperlink r:id="rId46" w:history="1">
              <w:r w:rsidR="00CD2739">
                <w:rPr>
                  <w:rStyle w:val="ab"/>
                </w:rPr>
                <w:t>http://sch95.edu.ru/personalii-2/uchitelya/</w:t>
              </w:r>
            </w:hyperlink>
          </w:p>
        </w:tc>
      </w:tr>
      <w:tr w:rsidR="00A75E95" w:rsidRPr="00B32DF0" w:rsidTr="00A75E95">
        <w:tc>
          <w:tcPr>
            <w:tcW w:w="9904" w:type="dxa"/>
          </w:tcPr>
          <w:p w:rsidR="00A75E95" w:rsidRPr="00B32DF0" w:rsidRDefault="00A75E95" w:rsidP="00A63AB7">
            <w:pPr>
              <w:pStyle w:val="a4"/>
              <w:rPr>
                <w:color w:val="000000"/>
                <w:sz w:val="20"/>
              </w:rPr>
            </w:pPr>
            <w:r w:rsidRPr="00B32DF0">
              <w:rPr>
                <w:color w:val="000000"/>
                <w:sz w:val="20"/>
              </w:rPr>
              <w:t>стаж работы по специальности</w:t>
            </w:r>
          </w:p>
        </w:tc>
        <w:tc>
          <w:tcPr>
            <w:tcW w:w="4882" w:type="dxa"/>
          </w:tcPr>
          <w:p w:rsidR="00A75E95" w:rsidRPr="00B32DF0" w:rsidRDefault="00C922BF">
            <w:pPr>
              <w:rPr>
                <w:sz w:val="20"/>
                <w:szCs w:val="20"/>
              </w:rPr>
            </w:pPr>
            <w:hyperlink r:id="rId47" w:history="1">
              <w:r w:rsidR="00CD2739">
                <w:rPr>
                  <w:rStyle w:val="ab"/>
                </w:rPr>
                <w:t>http://sch95.edu.ru/personalii-2/uchitelya/</w:t>
              </w:r>
            </w:hyperlink>
          </w:p>
        </w:tc>
      </w:tr>
      <w:tr w:rsidR="00A75E95" w:rsidRPr="00B32DF0" w:rsidTr="0070527C">
        <w:tc>
          <w:tcPr>
            <w:tcW w:w="0" w:type="auto"/>
            <w:gridSpan w:val="2"/>
          </w:tcPr>
          <w:p w:rsidR="00A75E95" w:rsidRPr="00B32DF0" w:rsidRDefault="00A75E95" w:rsidP="000C321A">
            <w:pPr>
              <w:pStyle w:val="a6"/>
              <w:numPr>
                <w:ilvl w:val="0"/>
                <w:numId w:val="3"/>
              </w:numPr>
              <w:rPr>
                <w:sz w:val="20"/>
                <w:szCs w:val="20"/>
              </w:rPr>
            </w:pPr>
            <w:r w:rsidRPr="00B32DF0">
              <w:rPr>
                <w:color w:val="000000"/>
                <w:sz w:val="20"/>
                <w:szCs w:val="20"/>
              </w:rPr>
              <w:t xml:space="preserve">о материально-техническом обеспечении образовательной деятельности, в том числе </w:t>
            </w:r>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сведения о наличии оборудованных учебных кабинетов,</w:t>
            </w:r>
          </w:p>
        </w:tc>
        <w:tc>
          <w:tcPr>
            <w:tcW w:w="4882" w:type="dxa"/>
          </w:tcPr>
          <w:p w:rsidR="00A75E95" w:rsidRPr="00B32DF0" w:rsidRDefault="00E55C30">
            <w:pPr>
              <w:rPr>
                <w:sz w:val="20"/>
                <w:szCs w:val="20"/>
              </w:rPr>
            </w:pPr>
            <w:hyperlink r:id="rId48"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объектов для проведения практических занятий,</w:t>
            </w:r>
          </w:p>
        </w:tc>
        <w:tc>
          <w:tcPr>
            <w:tcW w:w="4882" w:type="dxa"/>
          </w:tcPr>
          <w:p w:rsidR="00A75E95" w:rsidRPr="00B32DF0" w:rsidRDefault="00E55C30">
            <w:pPr>
              <w:rPr>
                <w:sz w:val="20"/>
                <w:szCs w:val="20"/>
              </w:rPr>
            </w:pPr>
            <w:hyperlink r:id="rId49"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библиотек,</w:t>
            </w:r>
          </w:p>
        </w:tc>
        <w:tc>
          <w:tcPr>
            <w:tcW w:w="4882" w:type="dxa"/>
          </w:tcPr>
          <w:p w:rsidR="00A75E95" w:rsidRPr="00B32DF0" w:rsidRDefault="00E55C30">
            <w:pPr>
              <w:rPr>
                <w:sz w:val="20"/>
                <w:szCs w:val="20"/>
              </w:rPr>
            </w:pPr>
            <w:hyperlink r:id="rId50"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объектов спорта,</w:t>
            </w:r>
          </w:p>
        </w:tc>
        <w:tc>
          <w:tcPr>
            <w:tcW w:w="4882" w:type="dxa"/>
          </w:tcPr>
          <w:p w:rsidR="00A75E95" w:rsidRPr="00B32DF0" w:rsidRDefault="00E55C30">
            <w:pPr>
              <w:rPr>
                <w:sz w:val="20"/>
                <w:szCs w:val="20"/>
              </w:rPr>
            </w:pPr>
            <w:hyperlink r:id="rId51"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средств обучения и воспитания,</w:t>
            </w:r>
          </w:p>
        </w:tc>
        <w:tc>
          <w:tcPr>
            <w:tcW w:w="4882" w:type="dxa"/>
          </w:tcPr>
          <w:p w:rsidR="00A75E95" w:rsidRPr="00B32DF0" w:rsidRDefault="00A75E95">
            <w:pPr>
              <w:rPr>
                <w:sz w:val="20"/>
                <w:szCs w:val="20"/>
              </w:rPr>
            </w:pPr>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об условиях питания</w:t>
            </w:r>
          </w:p>
        </w:tc>
        <w:tc>
          <w:tcPr>
            <w:tcW w:w="4882" w:type="dxa"/>
          </w:tcPr>
          <w:p w:rsidR="00A75E95" w:rsidRPr="00B32DF0" w:rsidRDefault="00E55C30">
            <w:pPr>
              <w:rPr>
                <w:sz w:val="20"/>
                <w:szCs w:val="20"/>
              </w:rPr>
            </w:pPr>
            <w:hyperlink r:id="rId52"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и охраны здоровья обучающихся,</w:t>
            </w:r>
          </w:p>
        </w:tc>
        <w:tc>
          <w:tcPr>
            <w:tcW w:w="4882" w:type="dxa"/>
          </w:tcPr>
          <w:p w:rsidR="00A75E95" w:rsidRPr="00B32DF0" w:rsidRDefault="00E55C30">
            <w:pPr>
              <w:rPr>
                <w:sz w:val="20"/>
                <w:szCs w:val="20"/>
              </w:rPr>
            </w:pPr>
            <w:hyperlink r:id="rId53"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о доступе к информационным системам и информационно-телекоммуникационным сетям,</w:t>
            </w:r>
          </w:p>
        </w:tc>
        <w:tc>
          <w:tcPr>
            <w:tcW w:w="4882" w:type="dxa"/>
          </w:tcPr>
          <w:p w:rsidR="00A75E95" w:rsidRPr="00B32DF0" w:rsidRDefault="00E55C30">
            <w:pPr>
              <w:rPr>
                <w:sz w:val="20"/>
                <w:szCs w:val="20"/>
              </w:rPr>
            </w:pPr>
            <w:hyperlink r:id="rId54" w:history="1">
              <w:r>
                <w:rPr>
                  <w:rStyle w:val="ab"/>
                </w:rPr>
                <w:t>http://sch95.edu.ru/informaciya/osnashhennost-shkoly/</w:t>
              </w:r>
            </w:hyperlink>
          </w:p>
        </w:tc>
      </w:tr>
      <w:tr w:rsidR="00A75E95" w:rsidRPr="00B32DF0" w:rsidTr="00A75E95">
        <w:tc>
          <w:tcPr>
            <w:tcW w:w="9904" w:type="dxa"/>
          </w:tcPr>
          <w:p w:rsidR="00A75E95" w:rsidRPr="00B32DF0" w:rsidRDefault="00A75E95" w:rsidP="00A63AB7">
            <w:pPr>
              <w:pStyle w:val="a4"/>
              <w:ind w:left="66"/>
              <w:jc w:val="both"/>
              <w:rPr>
                <w:color w:val="000000"/>
                <w:sz w:val="20"/>
              </w:rPr>
            </w:pPr>
            <w:r w:rsidRPr="00B32DF0">
              <w:rPr>
                <w:color w:val="000000"/>
                <w:sz w:val="20"/>
              </w:rPr>
              <w:t>об электронных образовательных ресурсах, к которым обеспечивается доступ обучающихся</w:t>
            </w:r>
          </w:p>
        </w:tc>
        <w:tc>
          <w:tcPr>
            <w:tcW w:w="4882" w:type="dxa"/>
          </w:tcPr>
          <w:p w:rsidR="00A75E95" w:rsidRPr="00B32DF0" w:rsidRDefault="00E55C30">
            <w:pPr>
              <w:rPr>
                <w:sz w:val="20"/>
                <w:szCs w:val="20"/>
              </w:rPr>
            </w:pPr>
            <w:hyperlink r:id="rId55" w:history="1">
              <w:r>
                <w:rPr>
                  <w:rStyle w:val="ab"/>
                </w:rPr>
                <w:t>http://sch95.edu.ru/uchebnyj-process/katalog-obrazovatelnyx-resursov-seti-internet/</w:t>
              </w:r>
            </w:hyperlink>
          </w:p>
        </w:tc>
      </w:tr>
      <w:tr w:rsidR="00A75E95" w:rsidRPr="00B32DF0" w:rsidTr="00A75E95">
        <w:tc>
          <w:tcPr>
            <w:tcW w:w="9904" w:type="dxa"/>
          </w:tcPr>
          <w:p w:rsidR="00A75E95" w:rsidRPr="00B32DF0" w:rsidRDefault="00A75E95" w:rsidP="00520F12">
            <w:pPr>
              <w:pStyle w:val="a4"/>
              <w:numPr>
                <w:ilvl w:val="0"/>
                <w:numId w:val="2"/>
              </w:numPr>
              <w:ind w:left="426"/>
              <w:jc w:val="both"/>
              <w:rPr>
                <w:sz w:val="20"/>
              </w:rPr>
            </w:pPr>
            <w:r w:rsidRPr="00B32DF0">
              <w:rPr>
                <w:color w:val="000000"/>
                <w:sz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82" w:type="dxa"/>
          </w:tcPr>
          <w:p w:rsidR="00A75E95" w:rsidRPr="00B32DF0" w:rsidRDefault="00C922BF">
            <w:pPr>
              <w:rPr>
                <w:sz w:val="20"/>
                <w:szCs w:val="20"/>
              </w:rPr>
            </w:pPr>
            <w:hyperlink r:id="rId56" w:history="1">
              <w:r w:rsidR="00A75E95">
                <w:rPr>
                  <w:rStyle w:val="ab"/>
                </w:rPr>
                <w:t>http://sch95.edu.ru/informaciya/kratkaya-informaciya-o-shkole/</w:t>
              </w:r>
            </w:hyperlink>
          </w:p>
        </w:tc>
      </w:tr>
      <w:tr w:rsidR="00A75E95" w:rsidRPr="00B32DF0" w:rsidTr="00A75E95">
        <w:tc>
          <w:tcPr>
            <w:tcW w:w="9904" w:type="dxa"/>
          </w:tcPr>
          <w:p w:rsidR="00A75E95" w:rsidRPr="00B32DF0" w:rsidRDefault="00A75E95" w:rsidP="00006FAB">
            <w:pPr>
              <w:pStyle w:val="a4"/>
              <w:numPr>
                <w:ilvl w:val="0"/>
                <w:numId w:val="2"/>
              </w:numPr>
              <w:ind w:left="426"/>
              <w:jc w:val="both"/>
              <w:rPr>
                <w:color w:val="000000"/>
                <w:sz w:val="20"/>
              </w:rPr>
            </w:pPr>
            <w:r w:rsidRPr="00B32DF0">
              <w:rPr>
                <w:color w:val="000000"/>
                <w:sz w:val="20"/>
              </w:rPr>
              <w:t>о наличии и условиях предоставления обучающимся стипендий, мер социальной поддержки;</w:t>
            </w:r>
          </w:p>
        </w:tc>
        <w:tc>
          <w:tcPr>
            <w:tcW w:w="4882" w:type="dxa"/>
          </w:tcPr>
          <w:p w:rsidR="00A75E95" w:rsidRPr="00B32DF0" w:rsidRDefault="00A75E95">
            <w:pPr>
              <w:rPr>
                <w:sz w:val="20"/>
                <w:szCs w:val="20"/>
              </w:rPr>
            </w:pPr>
            <w:r>
              <w:rPr>
                <w:sz w:val="20"/>
                <w:szCs w:val="20"/>
              </w:rPr>
              <w:t>нет</w:t>
            </w:r>
          </w:p>
        </w:tc>
      </w:tr>
      <w:tr w:rsidR="00A75E95" w:rsidRPr="00B32DF0" w:rsidTr="00A75E95">
        <w:tc>
          <w:tcPr>
            <w:tcW w:w="9904" w:type="dxa"/>
          </w:tcPr>
          <w:p w:rsidR="00A75E95" w:rsidRPr="00B32DF0" w:rsidRDefault="00A75E95" w:rsidP="00006FAB">
            <w:pPr>
              <w:pStyle w:val="a4"/>
              <w:numPr>
                <w:ilvl w:val="0"/>
                <w:numId w:val="2"/>
              </w:numPr>
              <w:ind w:left="426"/>
              <w:jc w:val="both"/>
              <w:rPr>
                <w:color w:val="000000"/>
                <w:sz w:val="20"/>
              </w:rPr>
            </w:pPr>
            <w:r w:rsidRPr="00B32DF0">
              <w:rPr>
                <w:color w:val="000000"/>
                <w:sz w:val="20"/>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82" w:type="dxa"/>
          </w:tcPr>
          <w:p w:rsidR="00A75E95" w:rsidRPr="00B32DF0" w:rsidRDefault="00E55C30">
            <w:pPr>
              <w:rPr>
                <w:sz w:val="20"/>
                <w:szCs w:val="20"/>
              </w:rPr>
            </w:pPr>
            <w:hyperlink r:id="rId57" w:history="1">
              <w:r w:rsidRPr="00314742">
                <w:rPr>
                  <w:rStyle w:val="ab"/>
                  <w:sz w:val="20"/>
                  <w:szCs w:val="20"/>
                </w:rPr>
                <w:t>http://sch95.edu.ru/wp-content/uploads/2010/02/Munic_zad.doc</w:t>
              </w:r>
            </w:hyperlink>
            <w:r>
              <w:rPr>
                <w:sz w:val="20"/>
                <w:szCs w:val="20"/>
              </w:rPr>
              <w:t xml:space="preserve"> </w:t>
            </w:r>
          </w:p>
        </w:tc>
      </w:tr>
      <w:tr w:rsidR="00A75E95" w:rsidRPr="00B32DF0" w:rsidTr="00A75E95">
        <w:tc>
          <w:tcPr>
            <w:tcW w:w="9904" w:type="dxa"/>
          </w:tcPr>
          <w:p w:rsidR="00A75E95" w:rsidRPr="00B32DF0" w:rsidRDefault="00A75E95" w:rsidP="00006FAB">
            <w:pPr>
              <w:pStyle w:val="a4"/>
              <w:numPr>
                <w:ilvl w:val="0"/>
                <w:numId w:val="2"/>
              </w:numPr>
              <w:ind w:left="426"/>
              <w:jc w:val="both"/>
              <w:rPr>
                <w:color w:val="000000"/>
                <w:sz w:val="20"/>
              </w:rPr>
            </w:pPr>
            <w:r w:rsidRPr="00B32DF0">
              <w:rPr>
                <w:color w:val="000000"/>
                <w:sz w:val="20"/>
              </w:rPr>
              <w:t>о поступлении финансовых и материальных средств и об их расходовании по итогам финансового года;</w:t>
            </w:r>
          </w:p>
        </w:tc>
        <w:tc>
          <w:tcPr>
            <w:tcW w:w="4882" w:type="dxa"/>
          </w:tcPr>
          <w:p w:rsidR="00A75E95" w:rsidRPr="00B32DF0" w:rsidRDefault="00B31541">
            <w:pPr>
              <w:rPr>
                <w:sz w:val="20"/>
                <w:szCs w:val="20"/>
              </w:rPr>
            </w:pPr>
            <w:hyperlink r:id="rId58" w:history="1">
              <w:r>
                <w:rPr>
                  <w:rStyle w:val="ab"/>
                </w:rPr>
                <w:t>http://sch95.edu.ru/informaciya/publichnyj-otchet/</w:t>
              </w:r>
            </w:hyperlink>
          </w:p>
        </w:tc>
      </w:tr>
      <w:tr w:rsidR="00A75E95" w:rsidRPr="00B32DF0" w:rsidTr="0070527C">
        <w:tc>
          <w:tcPr>
            <w:tcW w:w="0" w:type="auto"/>
            <w:gridSpan w:val="2"/>
          </w:tcPr>
          <w:p w:rsidR="00A75E95" w:rsidRPr="00B32DF0" w:rsidRDefault="00A75E95" w:rsidP="00E875E6">
            <w:pPr>
              <w:pStyle w:val="a4"/>
              <w:jc w:val="both"/>
              <w:rPr>
                <w:sz w:val="20"/>
              </w:rPr>
            </w:pPr>
            <w:r w:rsidRPr="00B32DF0">
              <w:rPr>
                <w:color w:val="000000"/>
                <w:sz w:val="20"/>
              </w:rPr>
              <w:t>б) копий:</w:t>
            </w:r>
          </w:p>
        </w:tc>
      </w:tr>
      <w:tr w:rsidR="00A75E95" w:rsidRPr="00B32DF0" w:rsidTr="00A75E95">
        <w:tc>
          <w:tcPr>
            <w:tcW w:w="9904" w:type="dxa"/>
          </w:tcPr>
          <w:p w:rsidR="00A75E95" w:rsidRPr="00B32DF0" w:rsidRDefault="00A75E95" w:rsidP="00E875E6">
            <w:pPr>
              <w:pStyle w:val="a4"/>
              <w:numPr>
                <w:ilvl w:val="0"/>
                <w:numId w:val="2"/>
              </w:numPr>
              <w:ind w:left="426"/>
              <w:jc w:val="both"/>
              <w:rPr>
                <w:sz w:val="20"/>
              </w:rPr>
            </w:pPr>
            <w:r w:rsidRPr="00B32DF0">
              <w:rPr>
                <w:color w:val="000000"/>
                <w:sz w:val="20"/>
              </w:rPr>
              <w:t>устава образовательной организации;</w:t>
            </w:r>
          </w:p>
        </w:tc>
        <w:tc>
          <w:tcPr>
            <w:tcW w:w="4882" w:type="dxa"/>
          </w:tcPr>
          <w:p w:rsidR="00A75E95" w:rsidRPr="00B32DF0" w:rsidRDefault="00C922BF">
            <w:pPr>
              <w:rPr>
                <w:sz w:val="20"/>
                <w:szCs w:val="20"/>
              </w:rPr>
            </w:pPr>
            <w:hyperlink r:id="rId59" w:history="1">
              <w:r w:rsidR="00CE72CD">
                <w:rPr>
                  <w:rStyle w:val="ab"/>
                </w:rPr>
                <w:t>http://sch95.edu.ru/informaciya/ustav-shkoly/</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лицензии на осуществление образовательной деятельности (с приложениями);</w:t>
            </w:r>
          </w:p>
        </w:tc>
        <w:tc>
          <w:tcPr>
            <w:tcW w:w="4882" w:type="dxa"/>
          </w:tcPr>
          <w:p w:rsidR="00A75E95" w:rsidRPr="00B32DF0" w:rsidRDefault="00C922BF">
            <w:pPr>
              <w:rPr>
                <w:sz w:val="20"/>
                <w:szCs w:val="20"/>
              </w:rPr>
            </w:pPr>
            <w:hyperlink r:id="rId60" w:history="1">
              <w:r w:rsidR="00CE72CD">
                <w:rPr>
                  <w:rStyle w:val="ab"/>
                </w:rPr>
                <w:t>http://sch95.edu.ru/informaciya/licenziya/</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свидетельства о государственной аккредитации (с приложениями);</w:t>
            </w:r>
          </w:p>
        </w:tc>
        <w:tc>
          <w:tcPr>
            <w:tcW w:w="4882" w:type="dxa"/>
          </w:tcPr>
          <w:p w:rsidR="00A75E95" w:rsidRPr="00B32DF0" w:rsidRDefault="00C922BF">
            <w:pPr>
              <w:rPr>
                <w:sz w:val="20"/>
                <w:szCs w:val="20"/>
              </w:rPr>
            </w:pPr>
            <w:hyperlink r:id="rId61" w:history="1">
              <w:r w:rsidR="00CE72CD">
                <w:rPr>
                  <w:rStyle w:val="ab"/>
                </w:rPr>
                <w:t>http://sch95.edu.ru/informaciya/licenziya/</w:t>
              </w:r>
            </w:hyperlink>
          </w:p>
        </w:tc>
      </w:tr>
      <w:tr w:rsidR="00A75E95" w:rsidRPr="00B32DF0" w:rsidTr="00A75E95">
        <w:tc>
          <w:tcPr>
            <w:tcW w:w="9904" w:type="dxa"/>
          </w:tcPr>
          <w:p w:rsidR="00A75E95" w:rsidRPr="00B32DF0" w:rsidRDefault="00A75E95" w:rsidP="00E875E6">
            <w:pPr>
              <w:pStyle w:val="a4"/>
              <w:numPr>
                <w:ilvl w:val="0"/>
                <w:numId w:val="2"/>
              </w:numPr>
              <w:ind w:left="426"/>
              <w:jc w:val="both"/>
              <w:rPr>
                <w:color w:val="000000"/>
                <w:sz w:val="20"/>
              </w:rPr>
            </w:pPr>
            <w:r w:rsidRPr="00B32DF0">
              <w:rPr>
                <w:color w:val="000000"/>
                <w:sz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4882" w:type="dxa"/>
          </w:tcPr>
          <w:p w:rsidR="00A75E95" w:rsidRPr="00B32DF0" w:rsidRDefault="006C6DC1">
            <w:pPr>
              <w:rPr>
                <w:sz w:val="20"/>
                <w:szCs w:val="20"/>
              </w:rPr>
            </w:pPr>
            <w:hyperlink r:id="rId62" w:history="1">
              <w:r w:rsidRPr="00314742">
                <w:rPr>
                  <w:rStyle w:val="ab"/>
                  <w:sz w:val="20"/>
                  <w:szCs w:val="20"/>
                </w:rPr>
                <w:t>http://sch95.edu.ru/wp-content/uploads/2010/02/PFHD-2013.xls</w:t>
              </w:r>
            </w:hyperlink>
            <w:r>
              <w:rPr>
                <w:sz w:val="20"/>
                <w:szCs w:val="20"/>
              </w:rPr>
              <w:t xml:space="preserve"> </w:t>
            </w:r>
          </w:p>
        </w:tc>
      </w:tr>
      <w:tr w:rsidR="00A75E95" w:rsidRPr="00B32DF0" w:rsidTr="00A75E95">
        <w:tc>
          <w:tcPr>
            <w:tcW w:w="9904" w:type="dxa"/>
          </w:tcPr>
          <w:p w:rsidR="00A75E95" w:rsidRPr="00B32DF0" w:rsidRDefault="00A75E95" w:rsidP="003A22C1">
            <w:pPr>
              <w:pStyle w:val="a4"/>
              <w:numPr>
                <w:ilvl w:val="0"/>
                <w:numId w:val="2"/>
              </w:numPr>
              <w:ind w:left="426"/>
              <w:jc w:val="both"/>
              <w:rPr>
                <w:color w:val="000000"/>
                <w:sz w:val="20"/>
              </w:rPr>
            </w:pPr>
            <w:r w:rsidRPr="00B32DF0">
              <w:rPr>
                <w:color w:val="000000"/>
                <w:sz w:val="20"/>
              </w:rPr>
              <w:t xml:space="preserve">локальных нормативных актов, предусмотренных </w:t>
            </w:r>
            <w:hyperlink r:id="rId63" w:history="1">
              <w:r w:rsidRPr="00B32DF0">
                <w:rPr>
                  <w:color w:val="000000"/>
                  <w:sz w:val="20"/>
                </w:rPr>
                <w:t>частью 2 статьи 30</w:t>
              </w:r>
            </w:hyperlink>
            <w:r w:rsidRPr="00B32DF0">
              <w:rPr>
                <w:color w:val="000000"/>
                <w:sz w:val="20"/>
              </w:rPr>
              <w:t xml:space="preserve"> Федерального закона "Об образовании в Российской Федерации", </w:t>
            </w:r>
          </w:p>
        </w:tc>
        <w:tc>
          <w:tcPr>
            <w:tcW w:w="4882" w:type="dxa"/>
          </w:tcPr>
          <w:p w:rsidR="00A75E95" w:rsidRPr="00B32DF0" w:rsidRDefault="00E55C30">
            <w:pPr>
              <w:rPr>
                <w:sz w:val="20"/>
                <w:szCs w:val="20"/>
              </w:rPr>
            </w:pPr>
            <w:hyperlink r:id="rId64" w:history="1">
              <w:r>
                <w:rPr>
                  <w:rStyle w:val="ab"/>
                </w:rPr>
                <w:t>http://sch95.edu.ru/informaciya/dokumenty/</w:t>
              </w:r>
            </w:hyperlink>
          </w:p>
        </w:tc>
      </w:tr>
      <w:tr w:rsidR="00A75E95" w:rsidRPr="00B32DF0" w:rsidTr="00A75E95">
        <w:tc>
          <w:tcPr>
            <w:tcW w:w="9904" w:type="dxa"/>
          </w:tcPr>
          <w:p w:rsidR="00A75E95" w:rsidRPr="00B32DF0" w:rsidRDefault="00A75E95" w:rsidP="00E875E6">
            <w:pPr>
              <w:pStyle w:val="a4"/>
              <w:ind w:left="66"/>
              <w:jc w:val="both"/>
              <w:rPr>
                <w:color w:val="000000"/>
                <w:sz w:val="20"/>
              </w:rPr>
            </w:pPr>
            <w:r w:rsidRPr="00B32DF0">
              <w:rPr>
                <w:color w:val="000000"/>
                <w:sz w:val="20"/>
              </w:rPr>
              <w:t>правил внутреннего распорядка обучающихся,</w:t>
            </w:r>
          </w:p>
        </w:tc>
        <w:tc>
          <w:tcPr>
            <w:tcW w:w="4882" w:type="dxa"/>
          </w:tcPr>
          <w:p w:rsidR="00A75E95" w:rsidRPr="00B32DF0" w:rsidRDefault="006C6DC1">
            <w:pPr>
              <w:rPr>
                <w:sz w:val="20"/>
                <w:szCs w:val="20"/>
              </w:rPr>
            </w:pPr>
            <w:hyperlink r:id="rId65" w:history="1">
              <w:r w:rsidRPr="00314742">
                <w:rPr>
                  <w:rStyle w:val="ab"/>
                  <w:sz w:val="20"/>
                  <w:szCs w:val="20"/>
                </w:rPr>
                <w:t>http://sch95.edu.ru/wp-content/uploads/2010/02/Prav_poved.doc</w:t>
              </w:r>
            </w:hyperlink>
            <w:r>
              <w:rPr>
                <w:sz w:val="20"/>
                <w:szCs w:val="20"/>
              </w:rPr>
              <w:t xml:space="preserve"> </w:t>
            </w:r>
          </w:p>
        </w:tc>
      </w:tr>
      <w:tr w:rsidR="00A75E95" w:rsidRPr="00B32DF0" w:rsidTr="00A75E95">
        <w:tc>
          <w:tcPr>
            <w:tcW w:w="9904" w:type="dxa"/>
          </w:tcPr>
          <w:p w:rsidR="00A75E95" w:rsidRPr="00B32DF0" w:rsidRDefault="00A75E95" w:rsidP="00E875E6">
            <w:pPr>
              <w:pStyle w:val="a4"/>
              <w:ind w:left="66"/>
              <w:jc w:val="both"/>
              <w:rPr>
                <w:color w:val="000000"/>
                <w:sz w:val="20"/>
              </w:rPr>
            </w:pPr>
            <w:r w:rsidRPr="00B32DF0">
              <w:rPr>
                <w:color w:val="000000"/>
                <w:sz w:val="20"/>
              </w:rPr>
              <w:t>правил внутреннего трудового распорядка</w:t>
            </w:r>
          </w:p>
        </w:tc>
        <w:tc>
          <w:tcPr>
            <w:tcW w:w="4882" w:type="dxa"/>
          </w:tcPr>
          <w:p w:rsidR="00A75E95" w:rsidRPr="00B32DF0" w:rsidRDefault="001B5811">
            <w:pPr>
              <w:rPr>
                <w:sz w:val="20"/>
                <w:szCs w:val="20"/>
              </w:rPr>
            </w:pPr>
            <w:hyperlink r:id="rId66" w:history="1">
              <w:r w:rsidRPr="00314742">
                <w:rPr>
                  <w:rStyle w:val="ab"/>
                  <w:sz w:val="20"/>
                  <w:szCs w:val="20"/>
                </w:rPr>
                <w:t>http://sch95.edu.ru/wp-content/uploads/2010/02/Prav_vnutr_rasp.doc</w:t>
              </w:r>
            </w:hyperlink>
            <w:r>
              <w:rPr>
                <w:sz w:val="20"/>
                <w:szCs w:val="20"/>
              </w:rPr>
              <w:t xml:space="preserve"> </w:t>
            </w:r>
          </w:p>
        </w:tc>
      </w:tr>
      <w:tr w:rsidR="00A75E95" w:rsidRPr="00B32DF0" w:rsidTr="00A75E95">
        <w:tc>
          <w:tcPr>
            <w:tcW w:w="9904" w:type="dxa"/>
          </w:tcPr>
          <w:p w:rsidR="00A75E95" w:rsidRPr="00B32DF0" w:rsidRDefault="00A75E95" w:rsidP="00E875E6">
            <w:pPr>
              <w:pStyle w:val="a4"/>
              <w:ind w:left="66"/>
              <w:jc w:val="both"/>
              <w:rPr>
                <w:color w:val="000000"/>
                <w:sz w:val="20"/>
              </w:rPr>
            </w:pPr>
            <w:r w:rsidRPr="00B32DF0">
              <w:rPr>
                <w:color w:val="000000"/>
                <w:sz w:val="20"/>
              </w:rPr>
              <w:t>и коллективного договора;</w:t>
            </w:r>
          </w:p>
        </w:tc>
        <w:tc>
          <w:tcPr>
            <w:tcW w:w="4882" w:type="dxa"/>
          </w:tcPr>
          <w:p w:rsidR="00A75E95" w:rsidRPr="00B32DF0" w:rsidRDefault="001B5811">
            <w:pPr>
              <w:rPr>
                <w:sz w:val="20"/>
                <w:szCs w:val="20"/>
              </w:rPr>
            </w:pPr>
            <w:hyperlink r:id="rId67" w:history="1">
              <w:r w:rsidRPr="00314742">
                <w:rPr>
                  <w:rStyle w:val="ab"/>
                  <w:sz w:val="20"/>
                  <w:szCs w:val="20"/>
                </w:rPr>
                <w:t>http://sch95.edu.ru/wp-content/uploads/2010/02/kollekt_dog.zip</w:t>
              </w:r>
            </w:hyperlink>
            <w:r>
              <w:rPr>
                <w:sz w:val="20"/>
                <w:szCs w:val="20"/>
              </w:rPr>
              <w:t xml:space="preserve"> </w:t>
            </w:r>
          </w:p>
        </w:tc>
      </w:tr>
      <w:tr w:rsidR="00A75E95" w:rsidRPr="00B32DF0" w:rsidTr="00A75E95">
        <w:tc>
          <w:tcPr>
            <w:tcW w:w="9904" w:type="dxa"/>
          </w:tcPr>
          <w:p w:rsidR="00A75E95" w:rsidRPr="00B32DF0" w:rsidRDefault="00A75E95" w:rsidP="006718CA">
            <w:pPr>
              <w:pStyle w:val="a4"/>
              <w:ind w:firstLine="359"/>
              <w:jc w:val="both"/>
              <w:rPr>
                <w:sz w:val="20"/>
              </w:rPr>
            </w:pPr>
            <w:r w:rsidRPr="00B32DF0">
              <w:rPr>
                <w:sz w:val="20"/>
              </w:rPr>
              <w:t>в) отчета о результатах самообследования;</w:t>
            </w:r>
          </w:p>
        </w:tc>
        <w:tc>
          <w:tcPr>
            <w:tcW w:w="4882" w:type="dxa"/>
          </w:tcPr>
          <w:p w:rsidR="00A75E95" w:rsidRPr="00B32DF0" w:rsidRDefault="001B5811">
            <w:pPr>
              <w:rPr>
                <w:sz w:val="20"/>
                <w:szCs w:val="20"/>
              </w:rPr>
            </w:pPr>
            <w:hyperlink r:id="rId68" w:history="1">
              <w:r w:rsidRPr="00314742">
                <w:rPr>
                  <w:rStyle w:val="ab"/>
                  <w:sz w:val="20"/>
                  <w:szCs w:val="20"/>
                </w:rPr>
                <w:t>http://sch95.edu.ru/wp-content/uploads/2010/02/Rez_samoobsled.docx</w:t>
              </w:r>
            </w:hyperlink>
            <w:r>
              <w:rPr>
                <w:sz w:val="20"/>
                <w:szCs w:val="20"/>
              </w:rPr>
              <w:t xml:space="preserve"> </w:t>
            </w:r>
          </w:p>
        </w:tc>
      </w:tr>
      <w:tr w:rsidR="00A75E95" w:rsidRPr="00B32DF0" w:rsidTr="00A75E95">
        <w:tc>
          <w:tcPr>
            <w:tcW w:w="9904" w:type="dxa"/>
          </w:tcPr>
          <w:p w:rsidR="00A75E95" w:rsidRPr="00B32DF0" w:rsidRDefault="00A75E95" w:rsidP="006718CA">
            <w:pPr>
              <w:pStyle w:val="a4"/>
              <w:ind w:firstLine="359"/>
              <w:jc w:val="both"/>
              <w:rPr>
                <w:sz w:val="20"/>
              </w:rPr>
            </w:pPr>
            <w:r w:rsidRPr="00B32DF0">
              <w:rPr>
                <w:sz w:val="20"/>
              </w:rPr>
              <w:t xml:space="preserve">г) документа о порядке оказания платных образовательных услуг, в том числе </w:t>
            </w:r>
          </w:p>
        </w:tc>
        <w:tc>
          <w:tcPr>
            <w:tcW w:w="4882" w:type="dxa"/>
          </w:tcPr>
          <w:p w:rsidR="00A75E95" w:rsidRPr="00B32DF0" w:rsidRDefault="001B5811">
            <w:pPr>
              <w:rPr>
                <w:sz w:val="20"/>
                <w:szCs w:val="20"/>
              </w:rPr>
            </w:pPr>
            <w:hyperlink r:id="rId69" w:history="1">
              <w:r w:rsidRPr="00314742">
                <w:rPr>
                  <w:rStyle w:val="ab"/>
                  <w:sz w:val="20"/>
                  <w:szCs w:val="20"/>
                </w:rPr>
                <w:t>http://sch95.edu.ru/wp-content/uploads/2010/02/Poloz_plat_uslugi_2013.docx</w:t>
              </w:r>
            </w:hyperlink>
            <w:r>
              <w:rPr>
                <w:sz w:val="20"/>
                <w:szCs w:val="20"/>
              </w:rPr>
              <w:t xml:space="preserve"> </w:t>
            </w:r>
          </w:p>
        </w:tc>
      </w:tr>
      <w:tr w:rsidR="00A75E95" w:rsidRPr="00B32DF0" w:rsidTr="00A75E95">
        <w:tc>
          <w:tcPr>
            <w:tcW w:w="9904" w:type="dxa"/>
          </w:tcPr>
          <w:p w:rsidR="00A75E95" w:rsidRPr="00B32DF0" w:rsidRDefault="00A75E95" w:rsidP="006718CA">
            <w:pPr>
              <w:pStyle w:val="a4"/>
              <w:ind w:firstLine="359"/>
              <w:jc w:val="both"/>
              <w:rPr>
                <w:sz w:val="20"/>
              </w:rPr>
            </w:pPr>
            <w:r w:rsidRPr="00B32DF0">
              <w:rPr>
                <w:sz w:val="20"/>
              </w:rPr>
              <w:t>образец договора об оказании платных образовательных услуг,</w:t>
            </w:r>
          </w:p>
        </w:tc>
        <w:tc>
          <w:tcPr>
            <w:tcW w:w="4882" w:type="dxa"/>
          </w:tcPr>
          <w:p w:rsidR="00A75E95" w:rsidRPr="00B32DF0" w:rsidRDefault="001B5811">
            <w:pPr>
              <w:rPr>
                <w:sz w:val="20"/>
                <w:szCs w:val="20"/>
              </w:rPr>
            </w:pPr>
            <w:hyperlink r:id="rId70" w:history="1">
              <w:r w:rsidRPr="00314742">
                <w:rPr>
                  <w:rStyle w:val="ab"/>
                  <w:sz w:val="20"/>
                  <w:szCs w:val="20"/>
                </w:rPr>
                <w:t>http://sch95.edu.ru/wp-content/uploads/2010/02/Poloz_plat_uslugi_2013.docx</w:t>
              </w:r>
            </w:hyperlink>
            <w:r>
              <w:rPr>
                <w:sz w:val="20"/>
                <w:szCs w:val="20"/>
              </w:rPr>
              <w:t xml:space="preserve"> </w:t>
            </w:r>
          </w:p>
        </w:tc>
      </w:tr>
      <w:tr w:rsidR="00A75E95" w:rsidRPr="00B32DF0" w:rsidTr="00A75E95">
        <w:tc>
          <w:tcPr>
            <w:tcW w:w="9904" w:type="dxa"/>
          </w:tcPr>
          <w:p w:rsidR="00A75E95" w:rsidRPr="00B32DF0" w:rsidRDefault="00A75E95" w:rsidP="006718CA">
            <w:pPr>
              <w:pStyle w:val="a4"/>
              <w:ind w:firstLine="359"/>
              <w:jc w:val="both"/>
              <w:rPr>
                <w:sz w:val="20"/>
              </w:rPr>
            </w:pPr>
            <w:r w:rsidRPr="00B32DF0">
              <w:rPr>
                <w:sz w:val="20"/>
              </w:rPr>
              <w:t>документ об утверждении стоимости обучения по каждой образовательной программе;</w:t>
            </w:r>
          </w:p>
        </w:tc>
        <w:tc>
          <w:tcPr>
            <w:tcW w:w="4882" w:type="dxa"/>
          </w:tcPr>
          <w:p w:rsidR="00A75E95" w:rsidRPr="00B32DF0" w:rsidRDefault="001B5811">
            <w:pPr>
              <w:rPr>
                <w:sz w:val="20"/>
                <w:szCs w:val="20"/>
              </w:rPr>
            </w:pPr>
            <w:hyperlink r:id="rId71" w:history="1">
              <w:r w:rsidRPr="00314742">
                <w:rPr>
                  <w:rStyle w:val="ab"/>
                  <w:sz w:val="20"/>
                  <w:szCs w:val="20"/>
                </w:rPr>
                <w:t>http://sch95.edu.ru/wp-content/uploads/2010/02/Poloz_plat_uslugi_2013.docx</w:t>
              </w:r>
            </w:hyperlink>
            <w:r>
              <w:rPr>
                <w:sz w:val="20"/>
                <w:szCs w:val="20"/>
              </w:rPr>
              <w:t xml:space="preserve"> </w:t>
            </w:r>
          </w:p>
        </w:tc>
      </w:tr>
      <w:tr w:rsidR="00A75E95" w:rsidRPr="00B32DF0" w:rsidTr="00A75E95">
        <w:tc>
          <w:tcPr>
            <w:tcW w:w="9904" w:type="dxa"/>
          </w:tcPr>
          <w:p w:rsidR="00A75E95" w:rsidRPr="00B32DF0" w:rsidRDefault="00A75E95" w:rsidP="00963437">
            <w:pPr>
              <w:pStyle w:val="a4"/>
              <w:ind w:firstLine="359"/>
              <w:jc w:val="both"/>
              <w:rPr>
                <w:sz w:val="20"/>
              </w:rPr>
            </w:pPr>
            <w:r w:rsidRPr="00B32DF0">
              <w:rPr>
                <w:sz w:val="20"/>
              </w:rPr>
              <w:t xml:space="preserve">д) предписания органов, осуществляющих государственный контроль (надзор) в сфере образования, </w:t>
            </w:r>
          </w:p>
        </w:tc>
        <w:tc>
          <w:tcPr>
            <w:tcW w:w="4882" w:type="dxa"/>
          </w:tcPr>
          <w:p w:rsidR="00A75E95" w:rsidRPr="00B32DF0" w:rsidRDefault="006C6DC1">
            <w:pPr>
              <w:rPr>
                <w:sz w:val="20"/>
                <w:szCs w:val="20"/>
              </w:rPr>
            </w:pPr>
            <w:r>
              <w:rPr>
                <w:sz w:val="20"/>
                <w:szCs w:val="20"/>
              </w:rPr>
              <w:t>нет</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отчеты об исполнении таких предписаний;</w:t>
            </w:r>
          </w:p>
        </w:tc>
        <w:tc>
          <w:tcPr>
            <w:tcW w:w="4882" w:type="dxa"/>
          </w:tcPr>
          <w:p w:rsidR="00A75E95" w:rsidRPr="00B32DF0" w:rsidRDefault="006C6DC1">
            <w:pPr>
              <w:rPr>
                <w:sz w:val="20"/>
                <w:szCs w:val="20"/>
              </w:rPr>
            </w:pPr>
            <w:r>
              <w:rPr>
                <w:sz w:val="20"/>
                <w:szCs w:val="20"/>
              </w:rPr>
              <w:t>нет</w:t>
            </w:r>
          </w:p>
        </w:tc>
      </w:tr>
      <w:tr w:rsidR="00A75E95" w:rsidRPr="00B32DF0" w:rsidTr="00A75E95">
        <w:tc>
          <w:tcPr>
            <w:tcW w:w="9904" w:type="dxa"/>
          </w:tcPr>
          <w:p w:rsidR="00A75E95" w:rsidRPr="00B32DF0" w:rsidRDefault="00A75E95" w:rsidP="00963437">
            <w:pPr>
              <w:pStyle w:val="a4"/>
              <w:ind w:firstLine="359"/>
              <w:jc w:val="both"/>
              <w:rPr>
                <w:sz w:val="20"/>
              </w:rPr>
            </w:pPr>
            <w:r w:rsidRPr="00B32DF0">
              <w:rPr>
                <w:sz w:val="20"/>
              </w:rPr>
              <w:t>е)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4882" w:type="dxa"/>
          </w:tcPr>
          <w:p w:rsidR="00A75E95" w:rsidRPr="00B32DF0" w:rsidRDefault="001B5811">
            <w:pPr>
              <w:rPr>
                <w:sz w:val="20"/>
                <w:szCs w:val="20"/>
              </w:rPr>
            </w:pPr>
            <w:hyperlink r:id="rId72" w:history="1">
              <w:r>
                <w:rPr>
                  <w:rStyle w:val="ab"/>
                </w:rPr>
                <w:t>http://sch95.edu.ru/informaciya/publichnyj-otchet/</w:t>
              </w:r>
            </w:hyperlink>
          </w:p>
        </w:tc>
      </w:tr>
      <w:tr w:rsidR="00A75E95" w:rsidRPr="00B32DF0" w:rsidTr="00A75E95">
        <w:tc>
          <w:tcPr>
            <w:tcW w:w="9904" w:type="dxa"/>
          </w:tcPr>
          <w:p w:rsidR="00A75E95" w:rsidRPr="00B32DF0" w:rsidRDefault="00A75E95" w:rsidP="00963437">
            <w:pPr>
              <w:pStyle w:val="a4"/>
              <w:ind w:firstLine="359"/>
              <w:jc w:val="both"/>
              <w:rPr>
                <w:sz w:val="20"/>
              </w:rPr>
            </w:pPr>
            <w:r w:rsidRPr="00B32DF0">
              <w:rPr>
                <w:sz w:val="20"/>
              </w:rPr>
              <w:t>ж) ссылки на официальный сайт Министерства образования и науки Российской Федерации в сети "Интернет".</w:t>
            </w:r>
          </w:p>
        </w:tc>
        <w:tc>
          <w:tcPr>
            <w:tcW w:w="4882" w:type="dxa"/>
          </w:tcPr>
          <w:p w:rsidR="00A75E95" w:rsidRPr="00B32DF0" w:rsidRDefault="00C75501">
            <w:pPr>
              <w:rPr>
                <w:sz w:val="20"/>
                <w:szCs w:val="20"/>
              </w:rPr>
            </w:pPr>
            <w:hyperlink r:id="rId73" w:history="1">
              <w:r>
                <w:rPr>
                  <w:rStyle w:val="ab"/>
                </w:rPr>
                <w:t>http://sch95.edu.ru/poleznye-ssylki/</w:t>
              </w:r>
            </w:hyperlink>
          </w:p>
        </w:tc>
      </w:tr>
      <w:tr w:rsidR="00A75E95" w:rsidRPr="00B32DF0" w:rsidTr="00A75E95">
        <w:tc>
          <w:tcPr>
            <w:tcW w:w="9904" w:type="dxa"/>
          </w:tcPr>
          <w:p w:rsidR="00A75E95" w:rsidRPr="00B32DF0" w:rsidRDefault="00A75E95" w:rsidP="003B4A36">
            <w:pPr>
              <w:rPr>
                <w:sz w:val="20"/>
                <w:szCs w:val="20"/>
              </w:rPr>
            </w:pPr>
            <w:r w:rsidRPr="00B32DF0">
              <w:rPr>
                <w:sz w:val="20"/>
                <w:szCs w:val="20"/>
              </w:rPr>
              <w:t>1.2. Соблюдение требований законодательства Российской Федерации о персональных данных при размещении информации на официальном сайте и ее обновлении обеспечивается.</w:t>
            </w:r>
          </w:p>
        </w:tc>
        <w:tc>
          <w:tcPr>
            <w:tcW w:w="4882" w:type="dxa"/>
          </w:tcPr>
          <w:p w:rsidR="00A75E95" w:rsidRPr="00B32DF0" w:rsidRDefault="006425F2" w:rsidP="004B4189">
            <w:pPr>
              <w:rPr>
                <w:sz w:val="20"/>
                <w:szCs w:val="20"/>
              </w:rPr>
            </w:pPr>
            <w:hyperlink r:id="rId74" w:history="1">
              <w:r w:rsidRPr="00314742">
                <w:rPr>
                  <w:rStyle w:val="ab"/>
                  <w:sz w:val="20"/>
                  <w:szCs w:val="20"/>
                </w:rPr>
                <w:t>http://sch95.edu.ru/wp-content/uploads/2010/02/Poloz_o_rab_s_pers_dan.docx</w:t>
              </w:r>
            </w:hyperlink>
            <w:r>
              <w:rPr>
                <w:sz w:val="20"/>
                <w:szCs w:val="20"/>
              </w:rPr>
              <w:t xml:space="preserve"> </w:t>
            </w:r>
          </w:p>
        </w:tc>
      </w:tr>
      <w:tr w:rsidR="00A75E95" w:rsidRPr="00B32DF0" w:rsidTr="0070527C">
        <w:tc>
          <w:tcPr>
            <w:tcW w:w="0" w:type="auto"/>
            <w:gridSpan w:val="2"/>
          </w:tcPr>
          <w:p w:rsidR="00A75E95" w:rsidRPr="00B32DF0" w:rsidRDefault="00A75E95">
            <w:pPr>
              <w:rPr>
                <w:sz w:val="20"/>
                <w:szCs w:val="20"/>
              </w:rPr>
            </w:pPr>
            <w:r w:rsidRPr="00B32DF0">
              <w:rPr>
                <w:sz w:val="20"/>
                <w:szCs w:val="20"/>
              </w:rPr>
              <w:t>1.3.  Технологические и программные средства, которые используются для функционирования официального сайта, обеспечивают:</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4882" w:type="dxa"/>
          </w:tcPr>
          <w:p w:rsidR="00A75E95" w:rsidRPr="00B32DF0" w:rsidRDefault="00D95A1F">
            <w:pPr>
              <w:rPr>
                <w:sz w:val="20"/>
                <w:szCs w:val="20"/>
              </w:rPr>
            </w:pPr>
            <w:r>
              <w:rPr>
                <w:sz w:val="20"/>
                <w:szCs w:val="20"/>
              </w:rPr>
              <w:t>да</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lastRenderedPageBreak/>
              <w:t>б) защиту информации от уничтожения, модификации и блокирования доступа к ней, а также иных неправомерных действий в отношении нее;</w:t>
            </w:r>
          </w:p>
        </w:tc>
        <w:tc>
          <w:tcPr>
            <w:tcW w:w="4882" w:type="dxa"/>
          </w:tcPr>
          <w:p w:rsidR="00A75E95" w:rsidRPr="00B32DF0" w:rsidRDefault="00D95A1F">
            <w:pPr>
              <w:rPr>
                <w:sz w:val="20"/>
                <w:szCs w:val="20"/>
              </w:rPr>
            </w:pPr>
            <w:r>
              <w:rPr>
                <w:sz w:val="20"/>
                <w:szCs w:val="20"/>
              </w:rPr>
              <w:t>да</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в) возможность копирования информации на резервный носитель, обеспечивающий ее восстановление;</w:t>
            </w:r>
          </w:p>
        </w:tc>
        <w:tc>
          <w:tcPr>
            <w:tcW w:w="4882" w:type="dxa"/>
          </w:tcPr>
          <w:p w:rsidR="00A75E95" w:rsidRPr="00B32DF0" w:rsidRDefault="00D95A1F">
            <w:pPr>
              <w:rPr>
                <w:sz w:val="20"/>
                <w:szCs w:val="20"/>
              </w:rPr>
            </w:pPr>
            <w:r>
              <w:rPr>
                <w:sz w:val="20"/>
                <w:szCs w:val="20"/>
              </w:rPr>
              <w:t>да</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г) защиту от копирования авторских материалов.</w:t>
            </w:r>
          </w:p>
        </w:tc>
        <w:tc>
          <w:tcPr>
            <w:tcW w:w="4882" w:type="dxa"/>
          </w:tcPr>
          <w:p w:rsidR="00A75E95" w:rsidRPr="00B32DF0" w:rsidRDefault="00D95A1F">
            <w:pPr>
              <w:rPr>
                <w:sz w:val="20"/>
                <w:szCs w:val="20"/>
              </w:rPr>
            </w:pPr>
            <w:r>
              <w:rPr>
                <w:sz w:val="20"/>
                <w:szCs w:val="20"/>
              </w:rPr>
              <w:t>нет</w:t>
            </w:r>
          </w:p>
        </w:tc>
      </w:tr>
      <w:tr w:rsidR="00A75E95" w:rsidRPr="00B32DF0" w:rsidTr="0070527C">
        <w:tc>
          <w:tcPr>
            <w:tcW w:w="0" w:type="auto"/>
            <w:gridSpan w:val="2"/>
          </w:tcPr>
          <w:p w:rsidR="00A75E95" w:rsidRPr="00B32DF0" w:rsidRDefault="00A75E95">
            <w:pPr>
              <w:rPr>
                <w:sz w:val="20"/>
                <w:szCs w:val="20"/>
              </w:rPr>
            </w:pPr>
            <w:r w:rsidRPr="00B32DF0">
              <w:rPr>
                <w:sz w:val="20"/>
                <w:szCs w:val="20"/>
              </w:rPr>
              <w:t>Актуальность и достоверность информации</w:t>
            </w:r>
            <w:r w:rsidRPr="00B32DF0">
              <w:rPr>
                <w:color w:val="000000"/>
                <w:sz w:val="20"/>
                <w:szCs w:val="20"/>
              </w:rPr>
              <w:t xml:space="preserve"> об образовательном </w:t>
            </w:r>
            <w:r w:rsidRPr="00B32DF0">
              <w:rPr>
                <w:sz w:val="20"/>
                <w:szCs w:val="20"/>
              </w:rPr>
              <w:t>учреждении, размещенной на официальном сайте:</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а) учреждение обновляет сведения не позднее 10 рабочих дней после их изменений;</w:t>
            </w:r>
          </w:p>
        </w:tc>
        <w:tc>
          <w:tcPr>
            <w:tcW w:w="4882" w:type="dxa"/>
          </w:tcPr>
          <w:p w:rsidR="00A75E95" w:rsidRPr="00B32DF0" w:rsidRDefault="00D95A1F">
            <w:pPr>
              <w:rPr>
                <w:sz w:val="20"/>
                <w:szCs w:val="20"/>
              </w:rPr>
            </w:pPr>
            <w:r>
              <w:rPr>
                <w:sz w:val="20"/>
                <w:szCs w:val="20"/>
              </w:rPr>
              <w:t>да</w:t>
            </w:r>
          </w:p>
        </w:tc>
      </w:tr>
      <w:tr w:rsidR="00A75E95" w:rsidRPr="00B32DF0" w:rsidTr="00A75E95">
        <w:tc>
          <w:tcPr>
            <w:tcW w:w="9904" w:type="dxa"/>
          </w:tcPr>
          <w:p w:rsidR="00A75E95" w:rsidRPr="00B32DF0" w:rsidRDefault="00A75E95" w:rsidP="00FF53CA">
            <w:pPr>
              <w:pStyle w:val="a4"/>
              <w:ind w:firstLine="359"/>
              <w:jc w:val="both"/>
              <w:rPr>
                <w:sz w:val="20"/>
              </w:rPr>
            </w:pPr>
            <w:r w:rsidRPr="00B32DF0">
              <w:rPr>
                <w:sz w:val="20"/>
              </w:rPr>
              <w:t>б) на сайте размещены достоверные сведения.</w:t>
            </w:r>
          </w:p>
        </w:tc>
        <w:tc>
          <w:tcPr>
            <w:tcW w:w="4882" w:type="dxa"/>
          </w:tcPr>
          <w:p w:rsidR="00A75E95" w:rsidRPr="00B32DF0" w:rsidRDefault="00D95A1F">
            <w:pPr>
              <w:rPr>
                <w:sz w:val="20"/>
                <w:szCs w:val="20"/>
              </w:rPr>
            </w:pPr>
            <w:r>
              <w:rPr>
                <w:sz w:val="20"/>
                <w:szCs w:val="20"/>
              </w:rPr>
              <w:t>да</w:t>
            </w:r>
          </w:p>
        </w:tc>
      </w:tr>
    </w:tbl>
    <w:p w:rsidR="005E37B7" w:rsidRDefault="005E37B7"/>
    <w:sectPr w:rsidR="005E37B7" w:rsidSect="0070527C">
      <w:footerReference w:type="default" r:id="rId75"/>
      <w:pgSz w:w="16838" w:h="11906" w:orient="landscape"/>
      <w:pgMar w:top="426" w:right="1134" w:bottom="567" w:left="1134" w:header="567"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B5" w:rsidRDefault="006470B5" w:rsidP="00362B9C">
      <w:pPr>
        <w:spacing w:line="240" w:lineRule="auto"/>
      </w:pPr>
      <w:r>
        <w:separator/>
      </w:r>
    </w:p>
  </w:endnote>
  <w:endnote w:type="continuationSeparator" w:id="0">
    <w:p w:rsidR="006470B5" w:rsidRDefault="006470B5" w:rsidP="00362B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8470"/>
      <w:docPartObj>
        <w:docPartGallery w:val="Page Numbers (Bottom of Page)"/>
        <w:docPartUnique/>
      </w:docPartObj>
    </w:sdtPr>
    <w:sdtContent>
      <w:p w:rsidR="00362B9C" w:rsidRDefault="00C922BF">
        <w:pPr>
          <w:pStyle w:val="a9"/>
          <w:jc w:val="right"/>
        </w:pPr>
        <w:r>
          <w:fldChar w:fldCharType="begin"/>
        </w:r>
        <w:r w:rsidR="00362B9C">
          <w:instrText>PAGE   \* MERGEFORMAT</w:instrText>
        </w:r>
        <w:r>
          <w:fldChar w:fldCharType="separate"/>
        </w:r>
        <w:r w:rsidR="00D44AE6">
          <w:rPr>
            <w:noProof/>
          </w:rPr>
          <w:t>2</w:t>
        </w:r>
        <w:r>
          <w:fldChar w:fldCharType="end"/>
        </w:r>
      </w:p>
    </w:sdtContent>
  </w:sdt>
  <w:p w:rsidR="00362B9C" w:rsidRDefault="00362B9C" w:rsidP="00362B9C">
    <w:pPr>
      <w:pStyle w:val="a9"/>
      <w:tabs>
        <w:tab w:val="clear" w:pos="4677"/>
        <w:tab w:val="clear" w:pos="9355"/>
        <w:tab w:val="left" w:pos="1307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B5" w:rsidRDefault="006470B5" w:rsidP="00362B9C">
      <w:pPr>
        <w:spacing w:line="240" w:lineRule="auto"/>
      </w:pPr>
      <w:r>
        <w:separator/>
      </w:r>
    </w:p>
  </w:footnote>
  <w:footnote w:type="continuationSeparator" w:id="0">
    <w:p w:rsidR="006470B5" w:rsidRDefault="006470B5" w:rsidP="00362B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52B"/>
    <w:multiLevelType w:val="hybridMultilevel"/>
    <w:tmpl w:val="713EC4EC"/>
    <w:lvl w:ilvl="0" w:tplc="898E6F6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
    <w:nsid w:val="46DB0B91"/>
    <w:multiLevelType w:val="hybridMultilevel"/>
    <w:tmpl w:val="52B423C6"/>
    <w:lvl w:ilvl="0" w:tplc="898E6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4A6D7C"/>
    <w:multiLevelType w:val="multilevel"/>
    <w:tmpl w:val="4A4495A6"/>
    <w:lvl w:ilvl="0">
      <w:start w:val="1"/>
      <w:numFmt w:val="decimal"/>
      <w:lvlText w:val="%1."/>
      <w:lvlJc w:val="left"/>
      <w:pPr>
        <w:ind w:left="64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defaultTabStop w:val="708"/>
  <w:characterSpacingControl w:val="doNotCompress"/>
  <w:footnotePr>
    <w:footnote w:id="-1"/>
    <w:footnote w:id="0"/>
  </w:footnotePr>
  <w:endnotePr>
    <w:endnote w:id="-1"/>
    <w:endnote w:id="0"/>
  </w:endnotePr>
  <w:compat/>
  <w:rsids>
    <w:rsidRoot w:val="004E7CA9"/>
    <w:rsid w:val="00006FAB"/>
    <w:rsid w:val="000956AF"/>
    <w:rsid w:val="000C321A"/>
    <w:rsid w:val="000D3F3F"/>
    <w:rsid w:val="000F049B"/>
    <w:rsid w:val="001B5811"/>
    <w:rsid w:val="001C248A"/>
    <w:rsid w:val="001D27E3"/>
    <w:rsid w:val="001F5F65"/>
    <w:rsid w:val="00291033"/>
    <w:rsid w:val="002E3D68"/>
    <w:rsid w:val="003407F1"/>
    <w:rsid w:val="00362B9C"/>
    <w:rsid w:val="00391127"/>
    <w:rsid w:val="003A22C1"/>
    <w:rsid w:val="003B4A36"/>
    <w:rsid w:val="003B4C49"/>
    <w:rsid w:val="003E62BA"/>
    <w:rsid w:val="003F41FD"/>
    <w:rsid w:val="00490CBF"/>
    <w:rsid w:val="004B2D98"/>
    <w:rsid w:val="004E7CA9"/>
    <w:rsid w:val="004F545A"/>
    <w:rsid w:val="00506575"/>
    <w:rsid w:val="00520F12"/>
    <w:rsid w:val="00521E13"/>
    <w:rsid w:val="00530A6E"/>
    <w:rsid w:val="0054740C"/>
    <w:rsid w:val="005E37B7"/>
    <w:rsid w:val="005E5D48"/>
    <w:rsid w:val="0062712A"/>
    <w:rsid w:val="006425F2"/>
    <w:rsid w:val="006470B5"/>
    <w:rsid w:val="00666150"/>
    <w:rsid w:val="006718CA"/>
    <w:rsid w:val="006C6DC1"/>
    <w:rsid w:val="006E4D62"/>
    <w:rsid w:val="0070527C"/>
    <w:rsid w:val="00725B67"/>
    <w:rsid w:val="00747C09"/>
    <w:rsid w:val="00944EB1"/>
    <w:rsid w:val="009477F9"/>
    <w:rsid w:val="00963437"/>
    <w:rsid w:val="00A01F51"/>
    <w:rsid w:val="00A46AEA"/>
    <w:rsid w:val="00A63AB7"/>
    <w:rsid w:val="00A75E95"/>
    <w:rsid w:val="00A801F7"/>
    <w:rsid w:val="00B228E5"/>
    <w:rsid w:val="00B31541"/>
    <w:rsid w:val="00B32DF0"/>
    <w:rsid w:val="00B7201F"/>
    <w:rsid w:val="00B83C39"/>
    <w:rsid w:val="00C0110C"/>
    <w:rsid w:val="00C459E9"/>
    <w:rsid w:val="00C75501"/>
    <w:rsid w:val="00C76250"/>
    <w:rsid w:val="00C922BF"/>
    <w:rsid w:val="00C9267B"/>
    <w:rsid w:val="00CD2739"/>
    <w:rsid w:val="00CE72CD"/>
    <w:rsid w:val="00D44AE6"/>
    <w:rsid w:val="00D95233"/>
    <w:rsid w:val="00D95A1F"/>
    <w:rsid w:val="00E04C26"/>
    <w:rsid w:val="00E3210A"/>
    <w:rsid w:val="00E55C30"/>
    <w:rsid w:val="00E875E6"/>
    <w:rsid w:val="00ED7A29"/>
    <w:rsid w:val="00FB1E13"/>
    <w:rsid w:val="00FF0623"/>
    <w:rsid w:val="00FF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C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E7CA9"/>
    <w:pPr>
      <w:spacing w:line="240" w:lineRule="auto"/>
    </w:pPr>
    <w:rPr>
      <w:rFonts w:eastAsia="Times New Roman"/>
      <w:sz w:val="24"/>
      <w:szCs w:val="20"/>
      <w:lang w:eastAsia="ru-RU"/>
    </w:rPr>
  </w:style>
  <w:style w:type="character" w:customStyle="1" w:styleId="a5">
    <w:name w:val="Основной текст с отступом Знак"/>
    <w:basedOn w:val="a0"/>
    <w:link w:val="a4"/>
    <w:rsid w:val="004E7CA9"/>
    <w:rPr>
      <w:rFonts w:eastAsia="Times New Roman"/>
      <w:sz w:val="24"/>
      <w:szCs w:val="20"/>
      <w:lang w:eastAsia="ru-RU"/>
    </w:rPr>
  </w:style>
  <w:style w:type="paragraph" w:styleId="a6">
    <w:name w:val="List Paragraph"/>
    <w:basedOn w:val="a"/>
    <w:uiPriority w:val="34"/>
    <w:qFormat/>
    <w:rsid w:val="000C321A"/>
    <w:pPr>
      <w:ind w:left="720"/>
      <w:contextualSpacing/>
    </w:pPr>
  </w:style>
  <w:style w:type="paragraph" w:styleId="a7">
    <w:name w:val="header"/>
    <w:basedOn w:val="a"/>
    <w:link w:val="a8"/>
    <w:uiPriority w:val="99"/>
    <w:unhideWhenUsed/>
    <w:rsid w:val="00362B9C"/>
    <w:pPr>
      <w:tabs>
        <w:tab w:val="center" w:pos="4677"/>
        <w:tab w:val="right" w:pos="9355"/>
      </w:tabs>
      <w:spacing w:line="240" w:lineRule="auto"/>
    </w:pPr>
  </w:style>
  <w:style w:type="character" w:customStyle="1" w:styleId="a8">
    <w:name w:val="Верхний колонтитул Знак"/>
    <w:basedOn w:val="a0"/>
    <w:link w:val="a7"/>
    <w:uiPriority w:val="99"/>
    <w:rsid w:val="00362B9C"/>
  </w:style>
  <w:style w:type="paragraph" w:styleId="a9">
    <w:name w:val="footer"/>
    <w:basedOn w:val="a"/>
    <w:link w:val="aa"/>
    <w:uiPriority w:val="99"/>
    <w:unhideWhenUsed/>
    <w:rsid w:val="00362B9C"/>
    <w:pPr>
      <w:tabs>
        <w:tab w:val="center" w:pos="4677"/>
        <w:tab w:val="right" w:pos="9355"/>
      </w:tabs>
      <w:spacing w:line="240" w:lineRule="auto"/>
    </w:pPr>
  </w:style>
  <w:style w:type="character" w:customStyle="1" w:styleId="aa">
    <w:name w:val="Нижний колонтитул Знак"/>
    <w:basedOn w:val="a0"/>
    <w:link w:val="a9"/>
    <w:uiPriority w:val="99"/>
    <w:rsid w:val="00362B9C"/>
  </w:style>
  <w:style w:type="character" w:styleId="ab">
    <w:name w:val="Hyperlink"/>
    <w:basedOn w:val="a0"/>
    <w:uiPriority w:val="99"/>
    <w:unhideWhenUsed/>
    <w:rsid w:val="00A01F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95.edu.ru/informaciya/kontakty/" TargetMode="External"/><Relationship Id="rId18" Type="http://schemas.openxmlformats.org/officeDocument/2006/relationships/hyperlink" Target="http://sch95.edu.ru/informaciya/strukturnye-podrazdeleniya/" TargetMode="External"/><Relationship Id="rId26" Type="http://schemas.openxmlformats.org/officeDocument/2006/relationships/hyperlink" Target="http://sch95.edu.ru/informaciya/kratkaya-informaciya-o-shkole/" TargetMode="External"/><Relationship Id="rId39" Type="http://schemas.openxmlformats.org/officeDocument/2006/relationships/hyperlink" Target="http://sch95.edu.ru/informaciya/kontakty/" TargetMode="External"/><Relationship Id="rId21" Type="http://schemas.openxmlformats.org/officeDocument/2006/relationships/hyperlink" Target="http://sch95.edu.ru/informaciya/kratkaya-informaciya-o-shkole/" TargetMode="External"/><Relationship Id="rId34" Type="http://schemas.openxmlformats.org/officeDocument/2006/relationships/hyperlink" Target="http://sch95.edu.ru/informaciya/kontakty/" TargetMode="External"/><Relationship Id="rId42" Type="http://schemas.openxmlformats.org/officeDocument/2006/relationships/hyperlink" Target="http://sch95.edu.ru/personalii-2/uchitelya/" TargetMode="External"/><Relationship Id="rId47" Type="http://schemas.openxmlformats.org/officeDocument/2006/relationships/hyperlink" Target="http://sch95.edu.ru/personalii-2/uchitelya/" TargetMode="External"/><Relationship Id="rId50" Type="http://schemas.openxmlformats.org/officeDocument/2006/relationships/hyperlink" Target="http://sch95.edu.ru/informaciya/osnashhennost-shkoly/" TargetMode="External"/><Relationship Id="rId55" Type="http://schemas.openxmlformats.org/officeDocument/2006/relationships/hyperlink" Target="http://sch95.edu.ru/uchebnyj-process/katalog-obrazovatelnyx-resursov-seti-internet/" TargetMode="External"/><Relationship Id="rId63" Type="http://schemas.openxmlformats.org/officeDocument/2006/relationships/hyperlink" Target="consultantplus://offline/ref=7EEA484BD5E4DAA9EAEF5B82A968DFCBB22664CB883585B26DD5FD62BE5046DD02D3B7F5E669932De1oBG" TargetMode="External"/><Relationship Id="rId68" Type="http://schemas.openxmlformats.org/officeDocument/2006/relationships/hyperlink" Target="http://sch95.edu.ru/wp-content/uploads/2010/02/Rez_samoobsled.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h95.edu.ru/wp-content/uploads/2010/02/Poloz_plat_uslugi_2013.docx" TargetMode="External"/><Relationship Id="rId2" Type="http://schemas.openxmlformats.org/officeDocument/2006/relationships/numbering" Target="numbering.xml"/><Relationship Id="rId16" Type="http://schemas.openxmlformats.org/officeDocument/2006/relationships/hyperlink" Target="http://sch95.edu.ru/informaciya/strukturnye-podrazdeleniya/" TargetMode="External"/><Relationship Id="rId29" Type="http://schemas.openxmlformats.org/officeDocument/2006/relationships/hyperlink" Target="http://sch95.edu.ru/uchebnyj-process/uchebnyj-plan-programmy/" TargetMode="External"/><Relationship Id="rId11" Type="http://schemas.openxmlformats.org/officeDocument/2006/relationships/hyperlink" Target="http://sch95.edu.ru/informaciya/kratkaya-informaciya-o-shkole/" TargetMode="External"/><Relationship Id="rId24" Type="http://schemas.openxmlformats.org/officeDocument/2006/relationships/hyperlink" Target="http://sch95.edu.ru/uchebnyj-process/uchebnyj-plan-programmy/" TargetMode="External"/><Relationship Id="rId32" Type="http://schemas.openxmlformats.org/officeDocument/2006/relationships/hyperlink" Target="http://sch95.edu.ru/informaciya/programma-razvitiya-shkoly/" TargetMode="External"/><Relationship Id="rId37" Type="http://schemas.openxmlformats.org/officeDocument/2006/relationships/hyperlink" Target="http://sch95.edu.ru/informaciya/kontakty/" TargetMode="External"/><Relationship Id="rId40" Type="http://schemas.openxmlformats.org/officeDocument/2006/relationships/hyperlink" Target="http://sch95.edu.ru/informaciya/kontakty/" TargetMode="External"/><Relationship Id="rId45" Type="http://schemas.openxmlformats.org/officeDocument/2006/relationships/hyperlink" Target="http://sch95.edu.ru/personalii-2/uchitelya/" TargetMode="External"/><Relationship Id="rId53" Type="http://schemas.openxmlformats.org/officeDocument/2006/relationships/hyperlink" Target="http://sch95.edu.ru/informaciya/osnashhennost-shkoly/" TargetMode="External"/><Relationship Id="rId58" Type="http://schemas.openxmlformats.org/officeDocument/2006/relationships/hyperlink" Target="http://sch95.edu.ru/informaciya/publichnyj-otchet/" TargetMode="External"/><Relationship Id="rId66" Type="http://schemas.openxmlformats.org/officeDocument/2006/relationships/hyperlink" Target="http://sch95.edu.ru/wp-content/uploads/2010/02/Prav_vnutr_rasp.doc" TargetMode="External"/><Relationship Id="rId74" Type="http://schemas.openxmlformats.org/officeDocument/2006/relationships/hyperlink" Target="http://sch95.edu.ru/wp-content/uploads/2010/02/Poloz_o_rab_s_pers_dan.docx" TargetMode="External"/><Relationship Id="rId5" Type="http://schemas.openxmlformats.org/officeDocument/2006/relationships/webSettings" Target="webSettings.xml"/><Relationship Id="rId15" Type="http://schemas.openxmlformats.org/officeDocument/2006/relationships/hyperlink" Target="http://sch95.edu.ru/informaciya/strukturnye-podrazdeleniya/" TargetMode="External"/><Relationship Id="rId23" Type="http://schemas.openxmlformats.org/officeDocument/2006/relationships/hyperlink" Target="http://sch95.edu.ru/uchebnyj-process/uchebnyj-plan-programmy/" TargetMode="External"/><Relationship Id="rId28" Type="http://schemas.openxmlformats.org/officeDocument/2006/relationships/hyperlink" Target="http://sch95.edu.ru/informaciya/programma-razvitiya-shkoly/" TargetMode="External"/><Relationship Id="rId36" Type="http://schemas.openxmlformats.org/officeDocument/2006/relationships/hyperlink" Target="http://sch95.edu.ru/informaciya/kontakty/" TargetMode="External"/><Relationship Id="rId49" Type="http://schemas.openxmlformats.org/officeDocument/2006/relationships/hyperlink" Target="http://sch95.edu.ru/informaciya/osnashhennost-shkoly/" TargetMode="External"/><Relationship Id="rId57" Type="http://schemas.openxmlformats.org/officeDocument/2006/relationships/hyperlink" Target="http://sch95.edu.ru/wp-content/uploads/2010/02/Munic_zad.doc" TargetMode="External"/><Relationship Id="rId61" Type="http://schemas.openxmlformats.org/officeDocument/2006/relationships/hyperlink" Target="http://sch95.edu.ru/informaciya/licenziya/" TargetMode="External"/><Relationship Id="rId10" Type="http://schemas.openxmlformats.org/officeDocument/2006/relationships/hyperlink" Target="http://sch95.edu.ru/informaciya/kratkaya-informaciya-o-shkole/" TargetMode="External"/><Relationship Id="rId19" Type="http://schemas.openxmlformats.org/officeDocument/2006/relationships/hyperlink" Target="http://sch95.edu.ru/informaciya/kratkaya-informaciya-o-shkole/" TargetMode="External"/><Relationship Id="rId31" Type="http://schemas.openxmlformats.org/officeDocument/2006/relationships/hyperlink" Target="http://sch95.edu.ru/informaciya/kratkaya-informaciya-o-shkole/" TargetMode="External"/><Relationship Id="rId44" Type="http://schemas.openxmlformats.org/officeDocument/2006/relationships/hyperlink" Target="http://sch95.edu.ru/personalii-2/uchitelya/" TargetMode="External"/><Relationship Id="rId52" Type="http://schemas.openxmlformats.org/officeDocument/2006/relationships/hyperlink" Target="http://sch95.edu.ru/informaciya/osnashhennost-shkoly/" TargetMode="External"/><Relationship Id="rId60" Type="http://schemas.openxmlformats.org/officeDocument/2006/relationships/hyperlink" Target="http://sch95.edu.ru/informaciya/licenziya/" TargetMode="External"/><Relationship Id="rId65" Type="http://schemas.openxmlformats.org/officeDocument/2006/relationships/hyperlink" Target="http://sch95.edu.ru/wp-content/uploads/2010/02/Prav_poved.doc" TargetMode="External"/><Relationship Id="rId73" Type="http://schemas.openxmlformats.org/officeDocument/2006/relationships/hyperlink" Target="http://sch95.edu.ru/poleznye-ssylki/"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h95.edu.ru/informaciya/kratkaya-informaciya-o-shkole/" TargetMode="External"/><Relationship Id="rId14" Type="http://schemas.openxmlformats.org/officeDocument/2006/relationships/hyperlink" Target="http://sch95.edu.ru/informaciya/kontakty/" TargetMode="External"/><Relationship Id="rId22" Type="http://schemas.openxmlformats.org/officeDocument/2006/relationships/hyperlink" Target="http://sch95.edu.ru/informaciya/licenziya/" TargetMode="External"/><Relationship Id="rId27" Type="http://schemas.openxmlformats.org/officeDocument/2006/relationships/hyperlink" Target="http://sch95.edu.ru/informaciya/dokumenty/" TargetMode="External"/><Relationship Id="rId30" Type="http://schemas.openxmlformats.org/officeDocument/2006/relationships/hyperlink" Target="http://sch95.edu.ru/informaciya/kratkaya-informaciya-o-shkole/" TargetMode="External"/><Relationship Id="rId35" Type="http://schemas.openxmlformats.org/officeDocument/2006/relationships/hyperlink" Target="http://sch95.edu.ru/informaciya/kontakty/" TargetMode="External"/><Relationship Id="rId43" Type="http://schemas.openxmlformats.org/officeDocument/2006/relationships/hyperlink" Target="http://sch95.edu.ru/personalii-2/uchitelya/" TargetMode="External"/><Relationship Id="rId48" Type="http://schemas.openxmlformats.org/officeDocument/2006/relationships/hyperlink" Target="http://sch95.edu.ru/informaciya/osnashhennost-shkoly/" TargetMode="External"/><Relationship Id="rId56" Type="http://schemas.openxmlformats.org/officeDocument/2006/relationships/hyperlink" Target="http://sch95.edu.ru/informaciya/kratkaya-informaciya-o-shkole/" TargetMode="External"/><Relationship Id="rId64" Type="http://schemas.openxmlformats.org/officeDocument/2006/relationships/hyperlink" Target="http://sch95.edu.ru/informaciya/dokumenty/" TargetMode="External"/><Relationship Id="rId69" Type="http://schemas.openxmlformats.org/officeDocument/2006/relationships/hyperlink" Target="http://sch95.edu.ru/wp-content/uploads/2010/02/Poloz_plat_uslugi_2013.docx" TargetMode="External"/><Relationship Id="rId77" Type="http://schemas.openxmlformats.org/officeDocument/2006/relationships/theme" Target="theme/theme1.xml"/><Relationship Id="rId8" Type="http://schemas.openxmlformats.org/officeDocument/2006/relationships/hyperlink" Target="http://sch95.edu.ru/informaciya/kratkaya-informaciya-o-shkole/" TargetMode="External"/><Relationship Id="rId51" Type="http://schemas.openxmlformats.org/officeDocument/2006/relationships/hyperlink" Target="http://sch95.edu.ru/informaciya/osnashhennost-shkoly/" TargetMode="External"/><Relationship Id="rId72" Type="http://schemas.openxmlformats.org/officeDocument/2006/relationships/hyperlink" Target="http://sch95.edu.ru/informaciya/publichnyj-otchet/" TargetMode="External"/><Relationship Id="rId3" Type="http://schemas.openxmlformats.org/officeDocument/2006/relationships/styles" Target="styles.xml"/><Relationship Id="rId12" Type="http://schemas.openxmlformats.org/officeDocument/2006/relationships/hyperlink" Target="http://sch95.edu.ru/informaciya/kratkaya-informaciya-o-shkole/" TargetMode="External"/><Relationship Id="rId17" Type="http://schemas.openxmlformats.org/officeDocument/2006/relationships/hyperlink" Target="http://sch95.edu.ru/informaciya/strukturnye-podrazdeleniya/" TargetMode="External"/><Relationship Id="rId25" Type="http://schemas.openxmlformats.org/officeDocument/2006/relationships/hyperlink" Target="http://sch95.edu.ru/uchebnyj-process/uchebnyj-plan-programmy/" TargetMode="External"/><Relationship Id="rId33" Type="http://schemas.openxmlformats.org/officeDocument/2006/relationships/hyperlink" Target="http://sch95.edu.ru/informaciya/kontakty/" TargetMode="External"/><Relationship Id="rId38" Type="http://schemas.openxmlformats.org/officeDocument/2006/relationships/hyperlink" Target="http://sch95.edu.ru/informaciya/kontakty/" TargetMode="External"/><Relationship Id="rId46" Type="http://schemas.openxmlformats.org/officeDocument/2006/relationships/hyperlink" Target="http://sch95.edu.ru/personalii-2/uchitelya/" TargetMode="External"/><Relationship Id="rId59" Type="http://schemas.openxmlformats.org/officeDocument/2006/relationships/hyperlink" Target="http://sch95.edu.ru/informaciya/ustav-shkoly/" TargetMode="External"/><Relationship Id="rId67" Type="http://schemas.openxmlformats.org/officeDocument/2006/relationships/hyperlink" Target="http://sch95.edu.ru/wp-content/uploads/2010/02/kollekt_dog.zip" TargetMode="External"/><Relationship Id="rId20" Type="http://schemas.openxmlformats.org/officeDocument/2006/relationships/hyperlink" Target="http://sch95.edu.ru/informaciya/kratkaya-informaciya-o-shkole/" TargetMode="External"/><Relationship Id="rId41" Type="http://schemas.openxmlformats.org/officeDocument/2006/relationships/hyperlink" Target="http://sch95.edu.ru/personalii-2/uchitelya/" TargetMode="External"/><Relationship Id="rId54" Type="http://schemas.openxmlformats.org/officeDocument/2006/relationships/hyperlink" Target="http://sch95.edu.ru/informaciya/osnashhennost-shkoly/" TargetMode="External"/><Relationship Id="rId62" Type="http://schemas.openxmlformats.org/officeDocument/2006/relationships/hyperlink" Target="http://sch95.edu.ru/wp-content/uploads/2010/02/PFHD-2013.xls" TargetMode="External"/><Relationship Id="rId70" Type="http://schemas.openxmlformats.org/officeDocument/2006/relationships/hyperlink" Target="http://sch95.edu.ru/wp-content/uploads/2010/02/Poloz_plat_uslugi_2013.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DA29-8F68-423C-A62F-3D2D858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О.А.</dc:creator>
  <cp:lastModifiedBy>Михалева</cp:lastModifiedBy>
  <cp:revision>2</cp:revision>
  <dcterms:created xsi:type="dcterms:W3CDTF">2013-12-25T10:02:00Z</dcterms:created>
  <dcterms:modified xsi:type="dcterms:W3CDTF">2013-12-25T10:02:00Z</dcterms:modified>
</cp:coreProperties>
</file>