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9F" w:rsidRPr="00F0189F" w:rsidRDefault="00F0189F" w:rsidP="00F018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1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регистрации заявлений в 1 класс в электронном виде</w:t>
      </w:r>
    </w:p>
    <w:p w:rsidR="00F0189F" w:rsidRPr="00F0189F" w:rsidRDefault="00F0189F" w:rsidP="00F01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 будущих первоклассников! </w:t>
      </w:r>
    </w:p>
    <w:p w:rsidR="00F0189F" w:rsidRDefault="00F0189F" w:rsidP="00F01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прием заявлений в первый класс для детей, которые проживают в микрорайоне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18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начнется 1 февраля. В электронном виде подать заявление можно через «Единый портал государственных и муниципальных услуг» (</w:t>
      </w:r>
      <w:hyperlink r:id="rId4" w:history="1">
        <w:r w:rsidRPr="00F018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F0189F">
        <w:rPr>
          <w:rFonts w:ascii="Times New Roman" w:eastAsia="Times New Roman" w:hAnsi="Times New Roman" w:cs="Times New Roman"/>
          <w:sz w:val="28"/>
          <w:szCs w:val="28"/>
          <w:lang w:eastAsia="ru-RU"/>
        </w:rPr>
        <w:t>) или через Портал образовательных услуг Свердловской области (</w:t>
      </w:r>
      <w:hyperlink r:id="rId5" w:history="1">
        <w:r w:rsidRPr="00F018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https://edu.egov66.ru</w:t>
        </w:r>
      </w:hyperlink>
      <w:r w:rsidRPr="00F0189F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Напоминаем, на сайт управления образования с целью регистрации заявления (</w:t>
      </w:r>
      <w:hyperlink r:id="rId6" w:history="1">
        <w:r w:rsidRPr="00F018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http://upro-ntagil.ru</w:t>
        </w:r>
      </w:hyperlink>
      <w:r w:rsidRPr="00F0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входить НЕ НУЖНО! </w:t>
      </w:r>
    </w:p>
    <w:p w:rsidR="00F0189F" w:rsidRPr="00F0189F" w:rsidRDefault="00F0189F" w:rsidP="00F01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по техническим причинам один из Порталов будет недоступен, рекомендуем Вам осуществлять регистрацию через второй. Процесс регистрации идентичен. Заявления с обоих Порталов сразу поступают в школу. </w:t>
      </w:r>
    </w:p>
    <w:p w:rsidR="00F0189F" w:rsidRPr="00F0189F" w:rsidRDefault="00F0189F" w:rsidP="00F018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9F">
        <w:rPr>
          <w:rFonts w:ascii="Times New Roman" w:eastAsia="Times New Roman" w:hAnsi="Times New Roman" w:cs="Times New Roman"/>
          <w:sz w:val="28"/>
          <w:szCs w:val="28"/>
          <w:lang w:eastAsia="ru-RU"/>
        </w:rPr>
        <w:t>30-31 января ведется тестирование Порталов, регистрировать заявления в эти дни не нужно.</w:t>
      </w:r>
    </w:p>
    <w:p w:rsidR="00C65281" w:rsidRDefault="00F0189F"/>
    <w:sectPr w:rsidR="00C65281" w:rsidSect="00F018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89F"/>
    <w:rsid w:val="000C7036"/>
    <w:rsid w:val="00B53576"/>
    <w:rsid w:val="00C7347D"/>
    <w:rsid w:val="00F0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6"/>
  </w:style>
  <w:style w:type="paragraph" w:styleId="1">
    <w:name w:val="heading 1"/>
    <w:basedOn w:val="a"/>
    <w:link w:val="10"/>
    <w:uiPriority w:val="9"/>
    <w:qFormat/>
    <w:rsid w:val="00F01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ro-ntagil.ru/" TargetMode="External"/><Relationship Id="rId5" Type="http://schemas.openxmlformats.org/officeDocument/2006/relationships/hyperlink" Target="https://edu.egov66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3</cp:revision>
  <dcterms:created xsi:type="dcterms:W3CDTF">2018-01-30T13:02:00Z</dcterms:created>
  <dcterms:modified xsi:type="dcterms:W3CDTF">2018-01-30T13:04:00Z</dcterms:modified>
</cp:coreProperties>
</file>