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37" w:rsidRDefault="0033448D" w:rsidP="00334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Аналитическая справка</w:t>
      </w:r>
    </w:p>
    <w:p w:rsidR="0033448D" w:rsidRDefault="0033448D" w:rsidP="00334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Всероссийских проверочных работ (ВПР) в 4-х классах</w:t>
      </w:r>
    </w:p>
    <w:p w:rsidR="0033448D" w:rsidRDefault="0033448D" w:rsidP="00334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48D" w:rsidRDefault="0033448D" w:rsidP="003344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ВПР – апрель 201</w:t>
      </w:r>
      <w:r w:rsidR="00D7563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</w:t>
      </w:r>
    </w:p>
    <w:p w:rsidR="0033448D" w:rsidRDefault="0033448D" w:rsidP="003344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448D" w:rsidRDefault="0033448D" w:rsidP="003344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Назначение ВПР:</w:t>
      </w:r>
    </w:p>
    <w:p w:rsidR="0033448D" w:rsidRDefault="0033448D" w:rsidP="001541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Назначение  ВПР</w:t>
      </w:r>
      <w:r w:rsidRPr="0033448D">
        <w:rPr>
          <w:rFonts w:ascii="Times New Roman" w:hAnsi="Times New Roman" w:cs="Times New Roman"/>
        </w:rPr>
        <w:t xml:space="preserve">  –  оценить  уровень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>общеобразовательной подготовки обучающихся 4 класс</w:t>
      </w:r>
      <w:r>
        <w:rPr>
          <w:rFonts w:ascii="Times New Roman" w:hAnsi="Times New Roman" w:cs="Times New Roman"/>
        </w:rPr>
        <w:t>ов</w:t>
      </w:r>
      <w:r w:rsidRPr="0033448D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>требованиями ФГОС</w:t>
      </w:r>
      <w:r>
        <w:rPr>
          <w:rFonts w:ascii="Times New Roman" w:hAnsi="Times New Roman" w:cs="Times New Roman"/>
        </w:rPr>
        <w:t xml:space="preserve"> НОО</w:t>
      </w:r>
      <w:r w:rsidRPr="0033448D">
        <w:rPr>
          <w:rFonts w:ascii="Times New Roman" w:hAnsi="Times New Roman" w:cs="Times New Roman"/>
        </w:rPr>
        <w:t>. ВПР позволяют осуществить диагностику достижения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 xml:space="preserve">предметных  и  </w:t>
      </w:r>
      <w:proofErr w:type="spellStart"/>
      <w:r w:rsidRPr="0033448D">
        <w:rPr>
          <w:rFonts w:ascii="Times New Roman" w:hAnsi="Times New Roman" w:cs="Times New Roman"/>
        </w:rPr>
        <w:t>метапредметных</w:t>
      </w:r>
      <w:proofErr w:type="spellEnd"/>
      <w:r w:rsidRPr="0033448D">
        <w:rPr>
          <w:rFonts w:ascii="Times New Roman" w:hAnsi="Times New Roman" w:cs="Times New Roman"/>
        </w:rPr>
        <w:t xml:space="preserve">  результатов,  в  том  числе  уровня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448D">
        <w:rPr>
          <w:rFonts w:ascii="Times New Roman" w:hAnsi="Times New Roman" w:cs="Times New Roman"/>
        </w:rPr>
        <w:t>сформированности</w:t>
      </w:r>
      <w:proofErr w:type="spellEnd"/>
      <w:r w:rsidRPr="0033448D">
        <w:rPr>
          <w:rFonts w:ascii="Times New Roman" w:hAnsi="Times New Roman" w:cs="Times New Roman"/>
        </w:rPr>
        <w:t xml:space="preserve"> универсальных учебных действий (УУД) и овладения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448D">
        <w:rPr>
          <w:rFonts w:ascii="Times New Roman" w:hAnsi="Times New Roman" w:cs="Times New Roman"/>
        </w:rPr>
        <w:t>межпредметными</w:t>
      </w:r>
      <w:proofErr w:type="spellEnd"/>
      <w:r w:rsidRPr="0033448D">
        <w:rPr>
          <w:rFonts w:ascii="Times New Roman" w:hAnsi="Times New Roman" w:cs="Times New Roman"/>
        </w:rPr>
        <w:t xml:space="preserve"> понятиями. </w:t>
      </w:r>
      <w:proofErr w:type="gramStart"/>
      <w:r w:rsidRPr="0033448D">
        <w:rPr>
          <w:rFonts w:ascii="Times New Roman" w:hAnsi="Times New Roman" w:cs="Times New Roman"/>
        </w:rPr>
        <w:t>Результаты ВПР в совокупности с имеющейся в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>образовательной организации информацией, отражающей индивидуальные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>образовательные траектории обучающихся, могут быть использованы для</w:t>
      </w:r>
      <w:r>
        <w:rPr>
          <w:rFonts w:ascii="Times New Roman" w:hAnsi="Times New Roman" w:cs="Times New Roman"/>
        </w:rPr>
        <w:t xml:space="preserve"> </w:t>
      </w:r>
      <w:r w:rsidRPr="0033448D">
        <w:rPr>
          <w:rFonts w:ascii="Times New Roman" w:hAnsi="Times New Roman" w:cs="Times New Roman"/>
        </w:rPr>
        <w:t>оценки личностных результатов обучения.</w:t>
      </w:r>
      <w:proofErr w:type="gramEnd"/>
    </w:p>
    <w:p w:rsidR="0033448D" w:rsidRDefault="0033448D" w:rsidP="001541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3448D">
        <w:rPr>
          <w:rFonts w:ascii="Times New Roman" w:hAnsi="Times New Roman" w:cs="Times New Roman"/>
        </w:rPr>
        <w:t xml:space="preserve">Результаты  ВПР  </w:t>
      </w:r>
      <w:r>
        <w:rPr>
          <w:rFonts w:ascii="Times New Roman" w:hAnsi="Times New Roman" w:cs="Times New Roman"/>
        </w:rPr>
        <w:t xml:space="preserve">используются в ОО </w:t>
      </w:r>
      <w:r w:rsidRPr="0033448D">
        <w:rPr>
          <w:rFonts w:ascii="Times New Roman" w:hAnsi="Times New Roman" w:cs="Times New Roman"/>
        </w:rPr>
        <w:t>для совершенствования методики преподавания русского языка</w:t>
      </w:r>
      <w:r>
        <w:rPr>
          <w:rFonts w:ascii="Times New Roman" w:hAnsi="Times New Roman" w:cs="Times New Roman"/>
        </w:rPr>
        <w:t xml:space="preserve">, математики и окружающего мира на уровне начального общего образования. </w:t>
      </w:r>
      <w:r w:rsidRPr="0033448D">
        <w:rPr>
          <w:rFonts w:ascii="Times New Roman" w:hAnsi="Times New Roman" w:cs="Times New Roman"/>
        </w:rPr>
        <w:t>Не  предусмотрено  использование  результатов  ВПР  для  оценки</w:t>
      </w:r>
      <w:r w:rsidR="00154117">
        <w:rPr>
          <w:rFonts w:ascii="Times New Roman" w:hAnsi="Times New Roman" w:cs="Times New Roman"/>
        </w:rPr>
        <w:t xml:space="preserve"> качества работы учителей начальных классов, преподающих соответствующие учебные предметы в 4-х классах.</w:t>
      </w:r>
    </w:p>
    <w:p w:rsidR="00154117" w:rsidRDefault="00154117" w:rsidP="001541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ВПР составила 45 минут. Все работы проходили в присутствии общественных наблюдателей и организаторов из числа учителей ОО.</w:t>
      </w:r>
    </w:p>
    <w:p w:rsidR="00154117" w:rsidRPr="00D75630" w:rsidRDefault="00154117" w:rsidP="00D75630">
      <w:pPr>
        <w:pStyle w:val="ab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2. Документы, определяющие содержание ВПР:</w:t>
      </w:r>
    </w:p>
    <w:p w:rsidR="00154117" w:rsidRDefault="00691584" w:rsidP="001541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584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</w:rPr>
        <w:t>.</w:t>
      </w:r>
    </w:p>
    <w:p w:rsidR="00691584" w:rsidRDefault="00691584" w:rsidP="001541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Подходы к отбору содержания ВПР:</w:t>
      </w:r>
    </w:p>
    <w:p w:rsidR="00691584" w:rsidRDefault="00691584" w:rsidP="00721A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</w:t>
      </w:r>
      <w:r w:rsidRPr="00691584">
        <w:rPr>
          <w:rFonts w:ascii="Times New Roman" w:hAnsi="Times New Roman" w:cs="Times New Roman"/>
        </w:rPr>
        <w:t xml:space="preserve">  </w:t>
      </w:r>
      <w:proofErr w:type="gramStart"/>
      <w:r w:rsidRPr="00691584">
        <w:rPr>
          <w:rFonts w:ascii="Times New Roman" w:hAnsi="Times New Roman" w:cs="Times New Roman"/>
        </w:rPr>
        <w:t>основаны</w:t>
      </w:r>
      <w:proofErr w:type="gramEnd"/>
      <w:r w:rsidRPr="00691584">
        <w:rPr>
          <w:rFonts w:ascii="Times New Roman" w:hAnsi="Times New Roman" w:cs="Times New Roman"/>
        </w:rPr>
        <w:t xml:space="preserve">  на  </w:t>
      </w:r>
      <w:proofErr w:type="spellStart"/>
      <w:r w:rsidRPr="00691584">
        <w:rPr>
          <w:rFonts w:ascii="Times New Roman" w:hAnsi="Times New Roman" w:cs="Times New Roman"/>
        </w:rPr>
        <w:t>системно-деятельностном</w:t>
      </w:r>
      <w:proofErr w:type="spellEnd"/>
      <w:r w:rsidRPr="00691584">
        <w:rPr>
          <w:rFonts w:ascii="Times New Roman" w:hAnsi="Times New Roman" w:cs="Times New Roman"/>
        </w:rPr>
        <w:t xml:space="preserve">, </w:t>
      </w:r>
      <w:proofErr w:type="spellStart"/>
      <w:r w:rsidRPr="00691584">
        <w:rPr>
          <w:rFonts w:ascii="Times New Roman" w:hAnsi="Times New Roman" w:cs="Times New Roman"/>
        </w:rPr>
        <w:t>компетентностном</w:t>
      </w:r>
      <w:proofErr w:type="spellEnd"/>
      <w:r w:rsidRPr="00691584">
        <w:rPr>
          <w:rFonts w:ascii="Times New Roman" w:hAnsi="Times New Roman" w:cs="Times New Roman"/>
        </w:rPr>
        <w:t xml:space="preserve"> и уровневом подходах.</w:t>
      </w:r>
      <w:r>
        <w:rPr>
          <w:rFonts w:ascii="Times New Roman" w:hAnsi="Times New Roman" w:cs="Times New Roman"/>
        </w:rPr>
        <w:t xml:space="preserve"> </w:t>
      </w:r>
      <w:r w:rsidRPr="00691584">
        <w:rPr>
          <w:rFonts w:ascii="Times New Roman" w:hAnsi="Times New Roman" w:cs="Times New Roman"/>
        </w:rPr>
        <w:t>В рамках ВПР наряду с предметными результатами обучения выпускников</w:t>
      </w:r>
      <w:r>
        <w:rPr>
          <w:rFonts w:ascii="Times New Roman" w:hAnsi="Times New Roman" w:cs="Times New Roman"/>
        </w:rPr>
        <w:t xml:space="preserve"> </w:t>
      </w:r>
      <w:r w:rsidRPr="00691584">
        <w:rPr>
          <w:rFonts w:ascii="Times New Roman" w:hAnsi="Times New Roman" w:cs="Times New Roman"/>
        </w:rPr>
        <w:t xml:space="preserve">начальной школы оцениваются также </w:t>
      </w:r>
      <w:proofErr w:type="spellStart"/>
      <w:r w:rsidRPr="00691584">
        <w:rPr>
          <w:rFonts w:ascii="Times New Roman" w:hAnsi="Times New Roman" w:cs="Times New Roman"/>
        </w:rPr>
        <w:t>метапредметные</w:t>
      </w:r>
      <w:proofErr w:type="spellEnd"/>
      <w:r w:rsidRPr="00691584">
        <w:rPr>
          <w:rFonts w:ascii="Times New Roman" w:hAnsi="Times New Roman" w:cs="Times New Roman"/>
        </w:rPr>
        <w:t xml:space="preserve"> результаты, в том числе</w:t>
      </w:r>
      <w:r>
        <w:rPr>
          <w:rFonts w:ascii="Times New Roman" w:hAnsi="Times New Roman" w:cs="Times New Roman"/>
        </w:rPr>
        <w:t xml:space="preserve"> </w:t>
      </w:r>
      <w:r w:rsidRPr="00691584">
        <w:rPr>
          <w:rFonts w:ascii="Times New Roman" w:hAnsi="Times New Roman" w:cs="Times New Roman"/>
        </w:rPr>
        <w:t xml:space="preserve">уровень </w:t>
      </w:r>
      <w:proofErr w:type="spellStart"/>
      <w:r w:rsidRPr="00691584">
        <w:rPr>
          <w:rFonts w:ascii="Times New Roman" w:hAnsi="Times New Roman" w:cs="Times New Roman"/>
        </w:rPr>
        <w:t>сформированности</w:t>
      </w:r>
      <w:proofErr w:type="spellEnd"/>
      <w:r w:rsidRPr="00691584">
        <w:rPr>
          <w:rFonts w:ascii="Times New Roman" w:hAnsi="Times New Roman" w:cs="Times New Roman"/>
        </w:rPr>
        <w:t xml:space="preserve"> универсальных учебных действий (УУД) и</w:t>
      </w:r>
      <w:r>
        <w:rPr>
          <w:rFonts w:ascii="Times New Roman" w:hAnsi="Times New Roman" w:cs="Times New Roman"/>
        </w:rPr>
        <w:t xml:space="preserve"> </w:t>
      </w:r>
      <w:r w:rsidRPr="00691584">
        <w:rPr>
          <w:rFonts w:ascii="Times New Roman" w:hAnsi="Times New Roman" w:cs="Times New Roman"/>
        </w:rPr>
        <w:t xml:space="preserve">овладения </w:t>
      </w:r>
      <w:proofErr w:type="spellStart"/>
      <w:r w:rsidRPr="00691584">
        <w:rPr>
          <w:rFonts w:ascii="Times New Roman" w:hAnsi="Times New Roman" w:cs="Times New Roman"/>
        </w:rPr>
        <w:t>межпредметными</w:t>
      </w:r>
      <w:proofErr w:type="spellEnd"/>
      <w:r w:rsidRPr="00691584">
        <w:rPr>
          <w:rFonts w:ascii="Times New Roman" w:hAnsi="Times New Roman" w:cs="Times New Roman"/>
        </w:rPr>
        <w:t xml:space="preserve"> понятиями.</w:t>
      </w:r>
      <w:r>
        <w:rPr>
          <w:rFonts w:ascii="Times New Roman" w:hAnsi="Times New Roman" w:cs="Times New Roman"/>
        </w:rPr>
        <w:t xml:space="preserve"> </w:t>
      </w:r>
      <w:r w:rsidRPr="00691584">
        <w:rPr>
          <w:rFonts w:ascii="Times New Roman" w:hAnsi="Times New Roman" w:cs="Times New Roman"/>
        </w:rPr>
        <w:t>Предусмотрена оценка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УУД: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21A20">
        <w:rPr>
          <w:rFonts w:ascii="Times New Roman" w:hAnsi="Times New Roman" w:cs="Times New Roman"/>
          <w:b/>
          <w:u w:val="single"/>
        </w:rPr>
        <w:t xml:space="preserve">1. </w:t>
      </w:r>
      <w:r>
        <w:rPr>
          <w:rFonts w:ascii="Times New Roman" w:hAnsi="Times New Roman" w:cs="Times New Roman"/>
          <w:b/>
          <w:u w:val="single"/>
        </w:rPr>
        <w:t>По русскому языку: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Личностные: </w:t>
      </w:r>
      <w:r w:rsidRPr="00721A20">
        <w:rPr>
          <w:rFonts w:ascii="Times New Roman" w:hAnsi="Times New Roman" w:cs="Times New Roman"/>
        </w:rPr>
        <w:t>знание моральных норм и норм этикета, умение</w:t>
      </w:r>
      <w:r w:rsidR="00943693"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выделить нравственный аспект поведения, ориентация в социальных ролях и межличностных отношениях</w:t>
      </w:r>
      <w:r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Регулятивные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721A20">
        <w:rPr>
          <w:rFonts w:ascii="Times New Roman" w:hAnsi="Times New Roman" w:cs="Times New Roman"/>
        </w:rPr>
        <w:t>целеполагание</w:t>
      </w:r>
      <w:proofErr w:type="spellEnd"/>
      <w:r w:rsidRPr="00721A20">
        <w:rPr>
          <w:rFonts w:ascii="Times New Roman" w:hAnsi="Times New Roman" w:cs="Times New Roman"/>
        </w:rPr>
        <w:t xml:space="preserve">,  планирование,  контроль и коррекция, </w:t>
      </w:r>
      <w:proofErr w:type="spellStart"/>
      <w:r w:rsidRPr="00721A20">
        <w:rPr>
          <w:rFonts w:ascii="Times New Roman" w:hAnsi="Times New Roman" w:cs="Times New Roman"/>
        </w:rPr>
        <w:t>саморегуляция</w:t>
      </w:r>
      <w:proofErr w:type="spellEnd"/>
      <w:r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1A20">
        <w:rPr>
          <w:rFonts w:ascii="Times New Roman" w:hAnsi="Times New Roman" w:cs="Times New Roman"/>
          <w:b/>
        </w:rPr>
        <w:t>Общеучебные</w:t>
      </w:r>
      <w:proofErr w:type="spellEnd"/>
      <w:r w:rsidRPr="00721A20">
        <w:rPr>
          <w:rFonts w:ascii="Times New Roman" w:hAnsi="Times New Roman" w:cs="Times New Roman"/>
          <w:b/>
        </w:rPr>
        <w:t xml:space="preserve">: </w:t>
      </w:r>
      <w:r w:rsidRPr="00721A20">
        <w:rPr>
          <w:rFonts w:ascii="Times New Roman" w:hAnsi="Times New Roman" w:cs="Times New Roman"/>
        </w:rPr>
        <w:t>поиск и выделение необходимой  информации;  структурирование  знаний;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</w:t>
      </w:r>
      <w:r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A20">
        <w:rPr>
          <w:rFonts w:ascii="Times New Roman" w:hAnsi="Times New Roman" w:cs="Times New Roman"/>
          <w:b/>
        </w:rPr>
        <w:t xml:space="preserve">Логические: </w:t>
      </w:r>
      <w:r w:rsidRPr="00721A20">
        <w:rPr>
          <w:rFonts w:ascii="Times New Roman" w:hAnsi="Times New Roman" w:cs="Times New Roman"/>
        </w:rPr>
        <w:t>анализ объектов в целях выделения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признаков; синтез, в том числе самостоятельное достраивание с восполнением недостающих компонентов; выбор оснований и критериев для сравнения;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подведение под понятие; выведение следствий; установление причинно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следственных  связей;  построение  логической  цепи  рассуждений;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доказательство</w:t>
      </w:r>
      <w:r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A20">
        <w:rPr>
          <w:rFonts w:ascii="Times New Roman" w:hAnsi="Times New Roman" w:cs="Times New Roman"/>
          <w:b/>
        </w:rPr>
        <w:t xml:space="preserve">Коммуникативные: </w:t>
      </w:r>
      <w:r w:rsidRPr="00721A20">
        <w:rPr>
          <w:rFonts w:ascii="Times New Roman" w:hAnsi="Times New Roman" w:cs="Times New Roman"/>
        </w:rPr>
        <w:t>умение с достаточной полнотой и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</w:r>
      <w:r>
        <w:rPr>
          <w:rFonts w:ascii="Times New Roman" w:hAnsi="Times New Roman" w:cs="Times New Roman"/>
        </w:rPr>
        <w:t>.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21A20">
        <w:rPr>
          <w:rFonts w:ascii="Times New Roman" w:hAnsi="Times New Roman" w:cs="Times New Roman"/>
          <w:b/>
          <w:u w:val="single"/>
        </w:rPr>
        <w:t xml:space="preserve">2. По математике: 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1A20">
        <w:rPr>
          <w:rFonts w:ascii="Times New Roman" w:hAnsi="Times New Roman" w:cs="Times New Roman"/>
          <w:b/>
        </w:rPr>
        <w:t>Личностные</w:t>
      </w:r>
      <w:proofErr w:type="gramEnd"/>
      <w:r w:rsidRPr="00721A20">
        <w:rPr>
          <w:rFonts w:ascii="Times New Roman" w:hAnsi="Times New Roman" w:cs="Times New Roman"/>
          <w:b/>
        </w:rPr>
        <w:t xml:space="preserve">: </w:t>
      </w:r>
      <w:r w:rsidRPr="00721A20">
        <w:rPr>
          <w:rFonts w:ascii="Times New Roman" w:hAnsi="Times New Roman" w:cs="Times New Roman"/>
        </w:rPr>
        <w:t>личностное, профессиональное, жизненное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самоопределение</w:t>
      </w:r>
      <w:r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Регулятивные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721A20">
        <w:rPr>
          <w:rFonts w:ascii="Times New Roman" w:hAnsi="Times New Roman" w:cs="Times New Roman"/>
        </w:rPr>
        <w:t>целеполагание</w:t>
      </w:r>
      <w:proofErr w:type="spellEnd"/>
      <w:r w:rsidRPr="00721A20">
        <w:rPr>
          <w:rFonts w:ascii="Times New Roman" w:hAnsi="Times New Roman" w:cs="Times New Roman"/>
        </w:rPr>
        <w:t xml:space="preserve">,  планирование,  контроль и коррекция, </w:t>
      </w:r>
      <w:proofErr w:type="spellStart"/>
      <w:r w:rsidRPr="00721A20">
        <w:rPr>
          <w:rFonts w:ascii="Times New Roman" w:hAnsi="Times New Roman" w:cs="Times New Roman"/>
        </w:rPr>
        <w:t>саморегуляция</w:t>
      </w:r>
      <w:proofErr w:type="spellEnd"/>
      <w:r>
        <w:rPr>
          <w:rFonts w:ascii="Times New Roman" w:hAnsi="Times New Roman" w:cs="Times New Roman"/>
        </w:rPr>
        <w:t>.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1A20">
        <w:rPr>
          <w:rFonts w:ascii="Times New Roman" w:hAnsi="Times New Roman" w:cs="Times New Roman"/>
          <w:b/>
        </w:rPr>
        <w:t>Общеучебные</w:t>
      </w:r>
      <w:proofErr w:type="spellEnd"/>
      <w:r w:rsidRPr="00721A20">
        <w:rPr>
          <w:rFonts w:ascii="Times New Roman" w:hAnsi="Times New Roman" w:cs="Times New Roman"/>
          <w:b/>
        </w:rPr>
        <w:t xml:space="preserve">: </w:t>
      </w:r>
      <w:r w:rsidRPr="00721A20">
        <w:rPr>
          <w:rFonts w:ascii="Times New Roman" w:hAnsi="Times New Roman" w:cs="Times New Roman"/>
        </w:rPr>
        <w:t>поиск и выделение необходимой  информации;  структурирование  знаний;  осознанное и произвольное построение речевого высказывания в письменной форме; выбор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A20">
        <w:rPr>
          <w:rFonts w:ascii="Times New Roman" w:hAnsi="Times New Roman" w:cs="Times New Roman"/>
          <w:b/>
        </w:rPr>
        <w:t xml:space="preserve">Логические: </w:t>
      </w:r>
      <w:r w:rsidRPr="00721A20">
        <w:rPr>
          <w:rFonts w:ascii="Times New Roman" w:hAnsi="Times New Roman" w:cs="Times New Roman"/>
        </w:rPr>
        <w:t>анализ объектов в целях выделения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признаков; синтез, в том числе выведение следствий; установление причинно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- следственных  связей;  построение  логической  цепи  рассуждений;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доказательство</w:t>
      </w:r>
      <w:r>
        <w:rPr>
          <w:rFonts w:ascii="Times New Roman" w:hAnsi="Times New Roman" w:cs="Times New Roman"/>
        </w:rPr>
        <w:t>.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A20">
        <w:rPr>
          <w:rFonts w:ascii="Times New Roman" w:hAnsi="Times New Roman" w:cs="Times New Roman"/>
          <w:b/>
        </w:rPr>
        <w:t xml:space="preserve">Коммуникативные: </w:t>
      </w:r>
      <w:r w:rsidRPr="00721A20">
        <w:rPr>
          <w:rFonts w:ascii="Times New Roman" w:hAnsi="Times New Roman" w:cs="Times New Roman"/>
        </w:rPr>
        <w:t>умение  с  достаточной  полнотой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и точностью выражать свои мысли в соответствии с задачами и условиями</w:t>
      </w:r>
      <w:r>
        <w:rPr>
          <w:rFonts w:ascii="Times New Roman" w:hAnsi="Times New Roman" w:cs="Times New Roman"/>
        </w:rPr>
        <w:t xml:space="preserve"> </w:t>
      </w:r>
      <w:r w:rsidRPr="00721A20">
        <w:rPr>
          <w:rFonts w:ascii="Times New Roman" w:hAnsi="Times New Roman" w:cs="Times New Roman"/>
        </w:rPr>
        <w:t>коммуникации</w:t>
      </w:r>
      <w:r>
        <w:rPr>
          <w:rFonts w:ascii="Times New Roman" w:hAnsi="Times New Roman" w:cs="Times New Roman"/>
        </w:rPr>
        <w:t>.</w:t>
      </w:r>
    </w:p>
    <w:p w:rsidR="00721A20" w:rsidRP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</w:t>
      </w:r>
      <w:r w:rsidRPr="00721A20">
        <w:rPr>
          <w:rFonts w:ascii="Times New Roman" w:hAnsi="Times New Roman" w:cs="Times New Roman"/>
          <w:b/>
          <w:u w:val="single"/>
        </w:rPr>
        <w:t xml:space="preserve">. По </w:t>
      </w:r>
      <w:r>
        <w:rPr>
          <w:rFonts w:ascii="Times New Roman" w:hAnsi="Times New Roman" w:cs="Times New Roman"/>
          <w:b/>
          <w:u w:val="single"/>
        </w:rPr>
        <w:t>окружающему миру</w:t>
      </w:r>
      <w:r w:rsidRPr="00721A20">
        <w:rPr>
          <w:rFonts w:ascii="Times New Roman" w:hAnsi="Times New Roman" w:cs="Times New Roman"/>
          <w:b/>
          <w:u w:val="single"/>
        </w:rPr>
        <w:t xml:space="preserve">: </w:t>
      </w:r>
    </w:p>
    <w:p w:rsidR="00721A20" w:rsidRPr="00615042" w:rsidRDefault="00721A20" w:rsidP="00615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042">
        <w:rPr>
          <w:rFonts w:ascii="Times New Roman" w:hAnsi="Times New Roman" w:cs="Times New Roman"/>
          <w:b/>
        </w:rPr>
        <w:t xml:space="preserve">Личностные: </w:t>
      </w:r>
      <w:r w:rsidR="00615042" w:rsidRPr="00615042">
        <w:rPr>
          <w:rFonts w:ascii="Times New Roman" w:hAnsi="Times New Roman" w:cs="Times New Roman"/>
        </w:rPr>
        <w:t>знание моральных норм и норм этикета, умение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выделить нравственный аспект поведения, ориентация в социальных ролях и межличностных отношениях</w:t>
      </w:r>
      <w:r w:rsidR="00615042">
        <w:rPr>
          <w:rFonts w:ascii="Times New Roman" w:hAnsi="Times New Roman" w:cs="Times New Roman"/>
        </w:rPr>
        <w:t>.</w:t>
      </w:r>
    </w:p>
    <w:p w:rsidR="00721A20" w:rsidRDefault="00721A20" w:rsidP="00721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Регулятивные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615042" w:rsidRPr="00615042">
        <w:rPr>
          <w:rFonts w:ascii="Times New Roman" w:hAnsi="Times New Roman" w:cs="Times New Roman"/>
        </w:rPr>
        <w:t>целеполагание</w:t>
      </w:r>
      <w:proofErr w:type="spellEnd"/>
      <w:r w:rsidR="00615042" w:rsidRPr="00615042">
        <w:rPr>
          <w:rFonts w:ascii="Times New Roman" w:hAnsi="Times New Roman" w:cs="Times New Roman"/>
        </w:rPr>
        <w:t xml:space="preserve">,  планирование,  контроль и коррекция, </w:t>
      </w:r>
      <w:proofErr w:type="spellStart"/>
      <w:r w:rsidR="00615042" w:rsidRPr="00615042">
        <w:rPr>
          <w:rFonts w:ascii="Times New Roman" w:hAnsi="Times New Roman" w:cs="Times New Roman"/>
        </w:rPr>
        <w:t>саморегуляция</w:t>
      </w:r>
      <w:proofErr w:type="spellEnd"/>
      <w:r w:rsidR="00615042">
        <w:rPr>
          <w:rFonts w:ascii="Times New Roman" w:hAnsi="Times New Roman" w:cs="Times New Roman"/>
        </w:rPr>
        <w:t>.</w:t>
      </w:r>
    </w:p>
    <w:p w:rsidR="00721A20" w:rsidRPr="00615042" w:rsidRDefault="00721A20" w:rsidP="006150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5042">
        <w:rPr>
          <w:rFonts w:ascii="Times New Roman" w:hAnsi="Times New Roman" w:cs="Times New Roman"/>
          <w:b/>
        </w:rPr>
        <w:t>Общеучебные</w:t>
      </w:r>
      <w:proofErr w:type="spellEnd"/>
      <w:r w:rsidRPr="00615042">
        <w:rPr>
          <w:rFonts w:ascii="Times New Roman" w:hAnsi="Times New Roman" w:cs="Times New Roman"/>
          <w:b/>
        </w:rPr>
        <w:t xml:space="preserve">: </w:t>
      </w:r>
      <w:r w:rsidR="00615042" w:rsidRPr="00615042">
        <w:rPr>
          <w:rFonts w:ascii="Times New Roman" w:hAnsi="Times New Roman" w:cs="Times New Roman"/>
        </w:rPr>
        <w:t>поиск и выделение необходимой  информации;  структурирование  знаний;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условий; рефлексия способов и условий действия, контроль и оценка процесса и результатов деятельности; смысловое чтение как осмысление цели чтении и выбор вида чтения в зависимости от цели;</w:t>
      </w:r>
      <w:proofErr w:type="gramEnd"/>
      <w:r w:rsidR="00615042" w:rsidRPr="00615042">
        <w:rPr>
          <w:rFonts w:ascii="Times New Roman" w:hAnsi="Times New Roman" w:cs="Times New Roman"/>
        </w:rPr>
        <w:t xml:space="preserve"> определение основной и второстепенной информации; моделирование, преобразование модели</w:t>
      </w:r>
      <w:r w:rsidR="00615042">
        <w:rPr>
          <w:rFonts w:ascii="Times New Roman" w:hAnsi="Times New Roman" w:cs="Times New Roman"/>
        </w:rPr>
        <w:t>.</w:t>
      </w:r>
    </w:p>
    <w:p w:rsidR="00721A20" w:rsidRPr="00615042" w:rsidRDefault="00721A20" w:rsidP="00615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042">
        <w:rPr>
          <w:rFonts w:ascii="Times New Roman" w:hAnsi="Times New Roman" w:cs="Times New Roman"/>
          <w:b/>
        </w:rPr>
        <w:t xml:space="preserve">Логические: </w:t>
      </w:r>
      <w:r w:rsidR="00615042" w:rsidRPr="00615042">
        <w:rPr>
          <w:rFonts w:ascii="Times New Roman" w:hAnsi="Times New Roman" w:cs="Times New Roman"/>
        </w:rPr>
        <w:t>анализ объектов в целях выделения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признаков; синтез, в том числе самостоятельное достраивание с восполнением недостающих компонентов; выбор оснований и критериев для сравнения;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подведение под понятие; выведение следствий; установление причинно-следственных  связей;  построение  логической  цепи  рассуждений;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доказательство</w:t>
      </w:r>
      <w:r w:rsidR="00615042">
        <w:rPr>
          <w:rFonts w:ascii="Times New Roman" w:hAnsi="Times New Roman" w:cs="Times New Roman"/>
        </w:rPr>
        <w:t>.</w:t>
      </w:r>
    </w:p>
    <w:p w:rsidR="00E9159B" w:rsidRDefault="00721A20" w:rsidP="00E91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042">
        <w:rPr>
          <w:rFonts w:ascii="Times New Roman" w:hAnsi="Times New Roman" w:cs="Times New Roman"/>
          <w:b/>
        </w:rPr>
        <w:t xml:space="preserve">Коммуникативные: </w:t>
      </w:r>
      <w:r w:rsidR="00615042" w:rsidRPr="00615042">
        <w:rPr>
          <w:rFonts w:ascii="Times New Roman" w:hAnsi="Times New Roman" w:cs="Times New Roman"/>
        </w:rPr>
        <w:t>умение с достаточной полнотой и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точностью выражать свои мысли в соответствии с задачами и условиями</w:t>
      </w:r>
      <w:r w:rsidR="00615042">
        <w:rPr>
          <w:rFonts w:ascii="Times New Roman" w:hAnsi="Times New Roman" w:cs="Times New Roman"/>
        </w:rPr>
        <w:t xml:space="preserve"> </w:t>
      </w:r>
      <w:r w:rsidR="00615042" w:rsidRPr="00615042">
        <w:rPr>
          <w:rFonts w:ascii="Times New Roman" w:hAnsi="Times New Roman" w:cs="Times New Roman"/>
        </w:rPr>
        <w:t>коммуникации, владение монологической и диалогической формами речи в соответствии с грамматическими и синтаксическими нормами родного языка</w:t>
      </w:r>
      <w:r w:rsidR="00615042">
        <w:rPr>
          <w:rFonts w:ascii="Times New Roman" w:hAnsi="Times New Roman" w:cs="Times New Roman"/>
        </w:rPr>
        <w:t>.</w:t>
      </w:r>
    </w:p>
    <w:p w:rsidR="0079366E" w:rsidRDefault="0079366E" w:rsidP="007936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9366E">
        <w:rPr>
          <w:rFonts w:ascii="Times New Roman" w:hAnsi="Times New Roman" w:cs="Times New Roman"/>
        </w:rPr>
        <w:t>Ключевыми особенностями ВПР являются:</w:t>
      </w:r>
      <w:r>
        <w:rPr>
          <w:rFonts w:ascii="Times New Roman" w:hAnsi="Times New Roman" w:cs="Times New Roman"/>
        </w:rPr>
        <w:t xml:space="preserve"> соответствие </w:t>
      </w:r>
      <w:r w:rsidRPr="0079366E">
        <w:rPr>
          <w:rFonts w:ascii="Times New Roman" w:hAnsi="Times New Roman" w:cs="Times New Roman"/>
        </w:rPr>
        <w:t>ФГОС</w:t>
      </w:r>
      <w:r>
        <w:rPr>
          <w:rFonts w:ascii="Times New Roman" w:hAnsi="Times New Roman" w:cs="Times New Roman"/>
        </w:rPr>
        <w:t xml:space="preserve"> НОО</w:t>
      </w:r>
      <w:r w:rsidRPr="0079366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соответствие отечественным традициям преподавания учебных предметов;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учет  национально-культурной  и  языковой  специфики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многонационального российского общества;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отбор для контроля наиболее значимых аспектов подготовки как с точки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зрения использования результатов обучения в повседневной жизни, так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и с точки зрения продолжения образования;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использование ряда заданий из открытого банка Национальных</w:t>
      </w:r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исследований качества образования (НИКО);</w:t>
      </w:r>
      <w:proofErr w:type="gramEnd"/>
      <w:r>
        <w:rPr>
          <w:rFonts w:ascii="Times New Roman" w:hAnsi="Times New Roman" w:cs="Times New Roman"/>
        </w:rPr>
        <w:t xml:space="preserve"> </w:t>
      </w:r>
      <w:r w:rsidRPr="0079366E">
        <w:rPr>
          <w:rFonts w:ascii="Times New Roman" w:hAnsi="Times New Roman" w:cs="Times New Roman"/>
        </w:rPr>
        <w:t>использование только заданий открытого типа.</w:t>
      </w:r>
    </w:p>
    <w:p w:rsidR="006173D1" w:rsidRDefault="006173D1" w:rsidP="006173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E3BE7">
        <w:rPr>
          <w:rFonts w:ascii="Times New Roman" w:hAnsi="Times New Roman" w:cs="Times New Roman"/>
        </w:rPr>
        <w:t>Тексты заданий в вариантах ВПР в целом соответствуют формулировкам,</w:t>
      </w:r>
      <w:r>
        <w:rPr>
          <w:rFonts w:ascii="Times New Roman" w:hAnsi="Times New Roman" w:cs="Times New Roman"/>
        </w:rPr>
        <w:t xml:space="preserve"> </w:t>
      </w:r>
      <w:r w:rsidRPr="00FE3BE7">
        <w:rPr>
          <w:rFonts w:ascii="Times New Roman" w:hAnsi="Times New Roman" w:cs="Times New Roman"/>
        </w:rPr>
        <w:t xml:space="preserve">принятым в учебниках, </w:t>
      </w:r>
      <w:r>
        <w:rPr>
          <w:rFonts w:ascii="Times New Roman" w:hAnsi="Times New Roman" w:cs="Times New Roman"/>
        </w:rPr>
        <w:t xml:space="preserve">используемых в ОО для преподавания русского языка и математики, </w:t>
      </w:r>
      <w:r w:rsidRPr="00FE3BE7">
        <w:rPr>
          <w:rFonts w:ascii="Times New Roman" w:hAnsi="Times New Roman" w:cs="Times New Roman"/>
        </w:rPr>
        <w:t>включенных в Федеральный перечень учебников,</w:t>
      </w:r>
      <w:r>
        <w:rPr>
          <w:rFonts w:ascii="Times New Roman" w:hAnsi="Times New Roman" w:cs="Times New Roman"/>
        </w:rPr>
        <w:t xml:space="preserve"> </w:t>
      </w:r>
      <w:r w:rsidRPr="00FE3BE7">
        <w:rPr>
          <w:rFonts w:ascii="Times New Roman" w:hAnsi="Times New Roman" w:cs="Times New Roman"/>
        </w:rPr>
        <w:t>рекомендуемых Министерством образования и науки РФ к использованию при</w:t>
      </w:r>
      <w:r>
        <w:rPr>
          <w:rFonts w:ascii="Times New Roman" w:hAnsi="Times New Roman" w:cs="Times New Roman"/>
        </w:rPr>
        <w:t xml:space="preserve"> </w:t>
      </w:r>
      <w:r w:rsidRPr="00FE3BE7">
        <w:rPr>
          <w:rFonts w:ascii="Times New Roman" w:hAnsi="Times New Roman" w:cs="Times New Roman"/>
        </w:rPr>
        <w:t>реализации  имеющих  государственную  аккредитацию  образовательных</w:t>
      </w:r>
      <w:r>
        <w:rPr>
          <w:rFonts w:ascii="Times New Roman" w:hAnsi="Times New Roman" w:cs="Times New Roman"/>
        </w:rPr>
        <w:t xml:space="preserve"> </w:t>
      </w:r>
      <w:r w:rsidRPr="00FE3BE7">
        <w:rPr>
          <w:rFonts w:ascii="Times New Roman" w:hAnsi="Times New Roman" w:cs="Times New Roman"/>
        </w:rPr>
        <w:t>програм</w:t>
      </w:r>
      <w:r>
        <w:rPr>
          <w:rFonts w:ascii="Times New Roman" w:hAnsi="Times New Roman" w:cs="Times New Roman"/>
        </w:rPr>
        <w:t>м начального общего образования:</w:t>
      </w:r>
      <w:proofErr w:type="gramEnd"/>
    </w:p>
    <w:p w:rsidR="006173D1" w:rsidRDefault="006173D1" w:rsidP="0061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21C">
        <w:rPr>
          <w:rFonts w:ascii="Times New Roman" w:hAnsi="Times New Roman" w:cs="Times New Roman"/>
          <w:b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 – УМС «Школа России» - </w:t>
      </w:r>
      <w:r w:rsidRPr="006C7C1A">
        <w:rPr>
          <w:rFonts w:ascii="Times New Roman" w:hAnsi="Times New Roman" w:cs="Times New Roman"/>
        </w:rPr>
        <w:t>Русский язык. Учебник. 4 класс. В 2</w:t>
      </w:r>
      <w:r>
        <w:rPr>
          <w:rFonts w:ascii="Times New Roman" w:hAnsi="Times New Roman" w:cs="Times New Roman"/>
        </w:rPr>
        <w:t xml:space="preserve">-х ч. Авт. </w:t>
      </w:r>
      <w:proofErr w:type="spellStart"/>
      <w:r w:rsidRPr="006C7C1A">
        <w:rPr>
          <w:rFonts w:ascii="Times New Roman" w:hAnsi="Times New Roman" w:cs="Times New Roman"/>
        </w:rPr>
        <w:t>Канакина</w:t>
      </w:r>
      <w:proofErr w:type="spellEnd"/>
      <w:r w:rsidRPr="006C7C1A">
        <w:rPr>
          <w:rFonts w:ascii="Times New Roman" w:hAnsi="Times New Roman" w:cs="Times New Roman"/>
        </w:rPr>
        <w:t xml:space="preserve"> В. П., Горецкий В. Г.</w:t>
      </w:r>
      <w:r>
        <w:rPr>
          <w:rFonts w:ascii="Times New Roman" w:hAnsi="Times New Roman" w:cs="Times New Roman"/>
        </w:rPr>
        <w:t xml:space="preserve"> Изд-во «Просвещение»; УМС «Перспектива» - Русский язык. Учебник. 4 класс. В 2-х ч. Авт. Климанова Л.Ф., Бабушкина Т.В.</w:t>
      </w:r>
    </w:p>
    <w:p w:rsidR="006173D1" w:rsidRDefault="006173D1" w:rsidP="00617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21C">
        <w:rPr>
          <w:rFonts w:ascii="Times New Roman" w:hAnsi="Times New Roman" w:cs="Times New Roman"/>
          <w:b/>
          <w:u w:val="single"/>
        </w:rPr>
        <w:t>Математика</w:t>
      </w:r>
      <w:r>
        <w:rPr>
          <w:rFonts w:ascii="Times New Roman" w:hAnsi="Times New Roman" w:cs="Times New Roman"/>
        </w:rPr>
        <w:t xml:space="preserve"> – УМС «Школа России» - Математика. Учебник. 4 класс. В 2-х ч. Авт. </w:t>
      </w:r>
      <w:r w:rsidRPr="00374520">
        <w:rPr>
          <w:rFonts w:ascii="Times New Roman" w:hAnsi="Times New Roman" w:cs="Times New Roman"/>
        </w:rPr>
        <w:t>Моро М.И., Степанова С.В., Волкова С.И.</w:t>
      </w:r>
      <w:r>
        <w:rPr>
          <w:rFonts w:ascii="Times New Roman" w:hAnsi="Times New Roman" w:cs="Times New Roman"/>
        </w:rPr>
        <w:t xml:space="preserve">; УСМ «Перспектива» - Математика. Учебник. 4 класс. В 2-х ч. Авт. Дорофеев Г.В., </w:t>
      </w:r>
      <w:proofErr w:type="spellStart"/>
      <w:r>
        <w:rPr>
          <w:rFonts w:ascii="Times New Roman" w:hAnsi="Times New Roman" w:cs="Times New Roman"/>
        </w:rPr>
        <w:t>Миракова</w:t>
      </w:r>
      <w:proofErr w:type="spellEnd"/>
      <w:r>
        <w:rPr>
          <w:rFonts w:ascii="Times New Roman" w:hAnsi="Times New Roman" w:cs="Times New Roman"/>
        </w:rPr>
        <w:t xml:space="preserve"> Т.Н., Бука Т.Б.</w:t>
      </w:r>
    </w:p>
    <w:p w:rsidR="00112C11" w:rsidRDefault="006173D1" w:rsidP="0011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3D1">
        <w:rPr>
          <w:rFonts w:ascii="Times New Roman" w:hAnsi="Times New Roman" w:cs="Times New Roman"/>
          <w:b/>
          <w:u w:val="single"/>
        </w:rPr>
        <w:t xml:space="preserve">Окружающий мир: </w:t>
      </w:r>
      <w:r w:rsidR="00112C11">
        <w:rPr>
          <w:rFonts w:ascii="Times New Roman" w:hAnsi="Times New Roman" w:cs="Times New Roman"/>
        </w:rPr>
        <w:t xml:space="preserve">УМС «Школа России» - Окружающий мир. Учебник. 4 класс. В 2-х ч. Авт. </w:t>
      </w:r>
      <w:r w:rsidR="00112C11" w:rsidRPr="00112C11">
        <w:rPr>
          <w:rFonts w:ascii="Times New Roman" w:eastAsia="Times New Roman" w:hAnsi="Times New Roman" w:cs="Times New Roman"/>
          <w:lang w:eastAsia="ru-RU"/>
        </w:rPr>
        <w:t xml:space="preserve">Плешаков А.А., </w:t>
      </w:r>
      <w:proofErr w:type="spellStart"/>
      <w:r w:rsidR="00112C11" w:rsidRPr="00112C11">
        <w:rPr>
          <w:rFonts w:ascii="Times New Roman" w:eastAsia="Times New Roman" w:hAnsi="Times New Roman" w:cs="Times New Roman"/>
          <w:lang w:eastAsia="ru-RU"/>
        </w:rPr>
        <w:t>Крючкова</w:t>
      </w:r>
      <w:proofErr w:type="spellEnd"/>
      <w:r w:rsidR="00112C11" w:rsidRPr="00112C11">
        <w:rPr>
          <w:rFonts w:ascii="Times New Roman" w:eastAsia="Times New Roman" w:hAnsi="Times New Roman" w:cs="Times New Roman"/>
          <w:lang w:eastAsia="ru-RU"/>
        </w:rPr>
        <w:t xml:space="preserve"> Е.А.</w:t>
      </w:r>
      <w:r w:rsidR="00112C11">
        <w:rPr>
          <w:rFonts w:ascii="Times New Roman" w:hAnsi="Times New Roman" w:cs="Times New Roman"/>
        </w:rPr>
        <w:t xml:space="preserve">; УСМ «Перспектива» - Окружающий мир. Учебник. 4 класс. В 2-х ч. Авт. </w:t>
      </w:r>
      <w:r w:rsidR="00112C11" w:rsidRPr="00112C11">
        <w:rPr>
          <w:rFonts w:ascii="Times New Roman" w:hAnsi="Times New Roman" w:cs="Times New Roman"/>
        </w:rPr>
        <w:t>Плешаков А.А., Новицкая М.Ю.</w:t>
      </w:r>
    </w:p>
    <w:p w:rsidR="006173D1" w:rsidRDefault="00112C11" w:rsidP="006173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Структура КИМ ВПР:</w:t>
      </w:r>
    </w:p>
    <w:p w:rsidR="00112C11" w:rsidRDefault="00112C11" w:rsidP="006173D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Русский язык:</w:t>
      </w:r>
    </w:p>
    <w:p w:rsidR="00112C11" w:rsidRPr="00DD4CA8" w:rsidRDefault="00DD4CA8" w:rsidP="00DD4C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4CA8">
        <w:rPr>
          <w:rFonts w:ascii="Times New Roman" w:hAnsi="Times New Roman" w:cs="Times New Roman"/>
        </w:rPr>
        <w:t>Вариант проверочной работы состоит из двух частей, которые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выполняются в разные дни и различаются по содержанию и количеству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заданий.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Часть 1 содержит 3 задания: диктант (задание 1) и 2 задания по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написанному тексту.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Часть 2 содержит 12 заданий, в том числе 9 заданий к приведенному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в варианте проверочной работы тексту для чтения.</w:t>
      </w:r>
    </w:p>
    <w:p w:rsidR="00112C11" w:rsidRDefault="00112C11" w:rsidP="006173D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Математика:</w:t>
      </w:r>
    </w:p>
    <w:p w:rsidR="00112C11" w:rsidRPr="00112C11" w:rsidRDefault="00112C11" w:rsidP="00DD4C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2C11">
        <w:rPr>
          <w:rFonts w:ascii="Times New Roman" w:hAnsi="Times New Roman" w:cs="Times New Roman"/>
        </w:rPr>
        <w:t>Работа содержит 11 заданий.</w:t>
      </w:r>
      <w:r w:rsidR="00DD4CA8">
        <w:rPr>
          <w:rFonts w:ascii="Times New Roman" w:hAnsi="Times New Roman" w:cs="Times New Roman"/>
        </w:rPr>
        <w:t xml:space="preserve"> </w:t>
      </w:r>
      <w:r w:rsidRPr="00112C11">
        <w:rPr>
          <w:rFonts w:ascii="Times New Roman" w:hAnsi="Times New Roman" w:cs="Times New Roman"/>
        </w:rPr>
        <w:t>В заданиях 1, 2, 4, 5 (пункт 1), 6 (пункты 1 и 2), 7, 9 (пункты 1 и 2)</w:t>
      </w:r>
    </w:p>
    <w:p w:rsidR="00112C11" w:rsidRPr="00112C11" w:rsidRDefault="00112C11" w:rsidP="00DD4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C11">
        <w:rPr>
          <w:rFonts w:ascii="Times New Roman" w:hAnsi="Times New Roman" w:cs="Times New Roman"/>
        </w:rPr>
        <w:t>необходимо записать только ответ.</w:t>
      </w:r>
      <w:r w:rsidR="00DD4CA8">
        <w:rPr>
          <w:rFonts w:ascii="Times New Roman" w:hAnsi="Times New Roman" w:cs="Times New Roman"/>
        </w:rPr>
        <w:t xml:space="preserve"> </w:t>
      </w:r>
      <w:r w:rsidRPr="00112C11">
        <w:rPr>
          <w:rFonts w:ascii="Times New Roman" w:hAnsi="Times New Roman" w:cs="Times New Roman"/>
        </w:rPr>
        <w:t>В заданиях 5 (пункт 2) и 10 нужно изобразить требуемые элементы</w:t>
      </w:r>
      <w:r w:rsidR="00DD4CA8">
        <w:rPr>
          <w:rFonts w:ascii="Times New Roman" w:hAnsi="Times New Roman" w:cs="Times New Roman"/>
        </w:rPr>
        <w:t xml:space="preserve"> </w:t>
      </w:r>
      <w:r w:rsidRPr="00112C11">
        <w:rPr>
          <w:rFonts w:ascii="Times New Roman" w:hAnsi="Times New Roman" w:cs="Times New Roman"/>
        </w:rPr>
        <w:t>рисунка.</w:t>
      </w:r>
      <w:r w:rsidR="00DD4CA8">
        <w:rPr>
          <w:rFonts w:ascii="Times New Roman" w:hAnsi="Times New Roman" w:cs="Times New Roman"/>
        </w:rPr>
        <w:t xml:space="preserve"> </w:t>
      </w:r>
      <w:r w:rsidRPr="00112C11">
        <w:rPr>
          <w:rFonts w:ascii="Times New Roman" w:hAnsi="Times New Roman" w:cs="Times New Roman"/>
        </w:rPr>
        <w:t>В заданиях 3, 8, 11 требуется записать решение и отве</w:t>
      </w:r>
      <w:r w:rsidR="00DD4CA8">
        <w:rPr>
          <w:rFonts w:ascii="Times New Roman" w:hAnsi="Times New Roman" w:cs="Times New Roman"/>
        </w:rPr>
        <w:t>т.</w:t>
      </w:r>
    </w:p>
    <w:p w:rsidR="00112C11" w:rsidRDefault="00112C11" w:rsidP="006173D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Окружающий мир:</w:t>
      </w:r>
    </w:p>
    <w:p w:rsidR="00DD4CA8" w:rsidRDefault="00DD4CA8" w:rsidP="00DD4C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4CA8">
        <w:rPr>
          <w:rFonts w:ascii="Times New Roman" w:hAnsi="Times New Roman" w:cs="Times New Roman"/>
        </w:rPr>
        <w:t>Вариант проверочной работы состоит из двух частей, которые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различаются по содержанию и количеству заданий.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Часть 1 содержит 6 заданий: 2 задания, предполагающие выделение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определенных элементов на приведенных изображениях; 3 задания с кратким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ответом (в виде набора цифр, слова или сочетания слов) и 1 задание с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развернутым ответом.</w:t>
      </w:r>
      <w:r>
        <w:rPr>
          <w:rFonts w:ascii="Times New Roman" w:hAnsi="Times New Roman" w:cs="Times New Roman"/>
        </w:rPr>
        <w:t xml:space="preserve"> </w:t>
      </w:r>
      <w:r w:rsidRPr="00DD4CA8">
        <w:rPr>
          <w:rFonts w:ascii="Times New Roman" w:hAnsi="Times New Roman" w:cs="Times New Roman"/>
        </w:rPr>
        <w:t>Часть 2 содержит 4 задания с развернутым ответом.</w:t>
      </w: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Количество учебных часов в УПНОО:</w:t>
      </w:r>
    </w:p>
    <w:p w:rsidR="00DD4CA8" w:rsidRDefault="00DD4CA8" w:rsidP="00DD4C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Учебные предметы «Русский язык» (предметная область «Русский язык и литературное чтение»), «Математика» (предметная область «Математика и информатика»), «Окружающий мир» </w:t>
      </w:r>
      <w:r>
        <w:rPr>
          <w:rFonts w:ascii="Times New Roman" w:hAnsi="Times New Roman" w:cs="Times New Roman"/>
        </w:rPr>
        <w:lastRenderedPageBreak/>
        <w:t>(«Обществознание и естествознание (Окружающий мир)» входят в обязательную часть УПНОО 4-х классов и изучаются в течение 4-х лет обучения в следующем объеме:</w:t>
      </w:r>
      <w:proofErr w:type="gramEnd"/>
    </w:p>
    <w:p w:rsidR="00DD4CA8" w:rsidRDefault="00DD4CA8" w:rsidP="000659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210"/>
        <w:gridCol w:w="2326"/>
        <w:gridCol w:w="2693"/>
        <w:gridCol w:w="2410"/>
      </w:tblGrid>
      <w:tr w:rsidR="00DD4CA8" w:rsidTr="00DD4CA8">
        <w:tc>
          <w:tcPr>
            <w:tcW w:w="2210" w:type="dxa"/>
            <w:vMerge w:val="restart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429" w:type="dxa"/>
            <w:gridSpan w:val="3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Учебных часов в неделю/в год</w:t>
            </w:r>
          </w:p>
        </w:tc>
      </w:tr>
      <w:tr w:rsidR="00DD4CA8" w:rsidTr="00DD4CA8">
        <w:tc>
          <w:tcPr>
            <w:tcW w:w="2210" w:type="dxa"/>
            <w:vMerge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3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DD4CA8" w:rsidRPr="001C687E" w:rsidRDefault="00DD4CA8" w:rsidP="00DD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DD4CA8" w:rsidTr="00DD4CA8">
        <w:tc>
          <w:tcPr>
            <w:tcW w:w="2210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326" w:type="dxa"/>
          </w:tcPr>
          <w:p w:rsidR="00DD4CA8" w:rsidRDefault="00DD4CA8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5/165</w:t>
            </w:r>
          </w:p>
        </w:tc>
        <w:tc>
          <w:tcPr>
            <w:tcW w:w="2693" w:type="dxa"/>
          </w:tcPr>
          <w:p w:rsidR="00DD4CA8" w:rsidRDefault="00DD4CA8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2410" w:type="dxa"/>
          </w:tcPr>
          <w:p w:rsidR="00DD4CA8" w:rsidRPr="00DD4CA8" w:rsidRDefault="00DD4CA8" w:rsidP="00DD4CA8">
            <w:pPr>
              <w:jc w:val="center"/>
              <w:rPr>
                <w:rFonts w:ascii="Times New Roman" w:hAnsi="Times New Roman" w:cs="Times New Roman"/>
              </w:rPr>
            </w:pPr>
            <w:r w:rsidRPr="00DD4CA8">
              <w:rPr>
                <w:rFonts w:ascii="Times New Roman" w:hAnsi="Times New Roman" w:cs="Times New Roman"/>
              </w:rPr>
              <w:t>2/33</w:t>
            </w:r>
          </w:p>
        </w:tc>
      </w:tr>
      <w:tr w:rsidR="00DD4CA8" w:rsidTr="00DD4CA8">
        <w:tc>
          <w:tcPr>
            <w:tcW w:w="2210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326" w:type="dxa"/>
          </w:tcPr>
          <w:p w:rsidR="00DD4CA8" w:rsidRDefault="00DD4CA8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</w:tcPr>
          <w:p w:rsidR="00DD4CA8" w:rsidRDefault="00DD4CA8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410" w:type="dxa"/>
          </w:tcPr>
          <w:p w:rsidR="00DD4CA8" w:rsidRPr="00DD4CA8" w:rsidRDefault="00DD4CA8" w:rsidP="00DD4CA8">
            <w:pPr>
              <w:jc w:val="center"/>
              <w:rPr>
                <w:rFonts w:ascii="Times New Roman" w:hAnsi="Times New Roman" w:cs="Times New Roman"/>
              </w:rPr>
            </w:pPr>
            <w:r w:rsidRPr="00DD4CA8">
              <w:rPr>
                <w:rFonts w:ascii="Times New Roman" w:hAnsi="Times New Roman" w:cs="Times New Roman"/>
              </w:rPr>
              <w:t>2/34</w:t>
            </w:r>
          </w:p>
        </w:tc>
      </w:tr>
      <w:tr w:rsidR="00DD4CA8" w:rsidTr="00DD4CA8">
        <w:tc>
          <w:tcPr>
            <w:tcW w:w="2210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326" w:type="dxa"/>
          </w:tcPr>
          <w:p w:rsidR="00DD4CA8" w:rsidRDefault="00DD4CA8" w:rsidP="00D4654F">
            <w:pPr>
              <w:jc w:val="center"/>
            </w:pPr>
            <w:r w:rsidRPr="000F78F9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</w:tcPr>
          <w:p w:rsidR="00DD4CA8" w:rsidRDefault="00DD4CA8" w:rsidP="00D4654F">
            <w:pPr>
              <w:jc w:val="center"/>
            </w:pPr>
            <w:r w:rsidRPr="0080206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410" w:type="dxa"/>
          </w:tcPr>
          <w:p w:rsidR="00DD4CA8" w:rsidRPr="00DD4CA8" w:rsidRDefault="00DD4CA8" w:rsidP="00DD4CA8">
            <w:pPr>
              <w:jc w:val="center"/>
              <w:rPr>
                <w:rFonts w:ascii="Times New Roman" w:hAnsi="Times New Roman" w:cs="Times New Roman"/>
              </w:rPr>
            </w:pPr>
            <w:r w:rsidRPr="00DD4CA8">
              <w:rPr>
                <w:rFonts w:ascii="Times New Roman" w:hAnsi="Times New Roman" w:cs="Times New Roman"/>
              </w:rPr>
              <w:t>2/34</w:t>
            </w:r>
          </w:p>
        </w:tc>
      </w:tr>
      <w:tr w:rsidR="00DD4CA8" w:rsidTr="00DD4CA8">
        <w:tc>
          <w:tcPr>
            <w:tcW w:w="2210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326" w:type="dxa"/>
          </w:tcPr>
          <w:p w:rsidR="00DD4CA8" w:rsidRDefault="00DD4CA8" w:rsidP="00D4654F">
            <w:pPr>
              <w:jc w:val="center"/>
            </w:pPr>
            <w:r w:rsidRPr="000F78F9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</w:tcPr>
          <w:p w:rsidR="00DD4CA8" w:rsidRDefault="00DD4CA8" w:rsidP="00D4654F">
            <w:pPr>
              <w:jc w:val="center"/>
            </w:pPr>
            <w:r w:rsidRPr="0080206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410" w:type="dxa"/>
          </w:tcPr>
          <w:p w:rsidR="00DD4CA8" w:rsidRPr="00DD4CA8" w:rsidRDefault="00DD4CA8" w:rsidP="00DD4CA8">
            <w:pPr>
              <w:jc w:val="center"/>
              <w:rPr>
                <w:rFonts w:ascii="Times New Roman" w:hAnsi="Times New Roman" w:cs="Times New Roman"/>
              </w:rPr>
            </w:pPr>
            <w:r w:rsidRPr="00DD4CA8">
              <w:rPr>
                <w:rFonts w:ascii="Times New Roman" w:hAnsi="Times New Roman" w:cs="Times New Roman"/>
              </w:rPr>
              <w:t>2/34</w:t>
            </w:r>
          </w:p>
        </w:tc>
      </w:tr>
      <w:tr w:rsidR="00DD4CA8" w:rsidTr="00DD4CA8">
        <w:tc>
          <w:tcPr>
            <w:tcW w:w="2210" w:type="dxa"/>
          </w:tcPr>
          <w:p w:rsidR="00DD4CA8" w:rsidRPr="001C687E" w:rsidRDefault="00DD4CA8" w:rsidP="00D4654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87E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за 4 года</w:t>
            </w:r>
          </w:p>
        </w:tc>
        <w:tc>
          <w:tcPr>
            <w:tcW w:w="2326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2693" w:type="dxa"/>
          </w:tcPr>
          <w:p w:rsidR="00DD4CA8" w:rsidRPr="001C687E" w:rsidRDefault="00DD4CA8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410" w:type="dxa"/>
          </w:tcPr>
          <w:p w:rsidR="00DD4CA8" w:rsidRPr="00DD4CA8" w:rsidRDefault="00DD4CA8" w:rsidP="00DD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</w:tbl>
    <w:p w:rsidR="00DD4CA8" w:rsidRPr="001C687E" w:rsidRDefault="00DD4CA8" w:rsidP="000659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Информация об </w:t>
      </w:r>
      <w:r w:rsidR="00D4654F">
        <w:rPr>
          <w:rFonts w:ascii="Times New Roman" w:hAnsi="Times New Roman" w:cs="Times New Roman"/>
          <w:b/>
        </w:rPr>
        <w:t>учителях начальных классов</w:t>
      </w:r>
      <w:r>
        <w:rPr>
          <w:rFonts w:ascii="Times New Roman" w:hAnsi="Times New Roman" w:cs="Times New Roman"/>
          <w:b/>
        </w:rPr>
        <w:t>, осуществлявших подготовку обучающихся и проверку ВПР:</w:t>
      </w: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9787" w:type="dxa"/>
        <w:tblLayout w:type="fixed"/>
        <w:tblLook w:val="04A0"/>
      </w:tblPr>
      <w:tblGrid>
        <w:gridCol w:w="1942"/>
        <w:gridCol w:w="860"/>
        <w:gridCol w:w="753"/>
        <w:gridCol w:w="664"/>
        <w:gridCol w:w="5568"/>
      </w:tblGrid>
      <w:tr w:rsidR="00482B2F" w:rsidTr="00D4654F">
        <w:tc>
          <w:tcPr>
            <w:tcW w:w="1942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860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53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664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</w:t>
            </w:r>
          </w:p>
        </w:tc>
        <w:tc>
          <w:tcPr>
            <w:tcW w:w="5568" w:type="dxa"/>
          </w:tcPr>
          <w:p w:rsidR="00482B2F" w:rsidRDefault="00D4654F" w:rsidP="00D46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последние 3 года</w:t>
            </w:r>
          </w:p>
        </w:tc>
      </w:tr>
      <w:tr w:rsidR="00482B2F" w:rsidTr="00D4654F">
        <w:tc>
          <w:tcPr>
            <w:tcW w:w="1942" w:type="dxa"/>
          </w:tcPr>
          <w:p w:rsidR="00482B2F" w:rsidRPr="00A24052" w:rsidRDefault="00482B2F" w:rsidP="00D46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А.Г.</w:t>
            </w:r>
          </w:p>
        </w:tc>
        <w:tc>
          <w:tcPr>
            <w:tcW w:w="860" w:type="dxa"/>
          </w:tcPr>
          <w:p w:rsidR="00482B2F" w:rsidRPr="00A24052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53" w:type="dxa"/>
          </w:tcPr>
          <w:p w:rsidR="00482B2F" w:rsidRPr="00A24052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68" w:type="dxa"/>
          </w:tcPr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2014: Психолого-педагогические технологии работы с детьми, имеющими ЗПР (НТГСПА).</w:t>
            </w:r>
          </w:p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  <w:p w:rsidR="00482B2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2017: Организация инклюзивного образования детей с ОВЗ в ОО (ИРО).</w:t>
            </w:r>
          </w:p>
        </w:tc>
      </w:tr>
      <w:tr w:rsidR="00482B2F" w:rsidTr="00D4654F">
        <w:tc>
          <w:tcPr>
            <w:tcW w:w="1942" w:type="dxa"/>
          </w:tcPr>
          <w:p w:rsidR="00482B2F" w:rsidRPr="00DD4CA8" w:rsidRDefault="00482B2F" w:rsidP="00D465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D4CA8">
              <w:rPr>
                <w:rFonts w:ascii="Times New Roman" w:hAnsi="Times New Roman" w:cs="Times New Roman"/>
                <w:sz w:val="21"/>
                <w:szCs w:val="21"/>
              </w:rPr>
              <w:t>Подойникова</w:t>
            </w:r>
            <w:proofErr w:type="spellEnd"/>
            <w:r w:rsidRPr="00DD4CA8">
              <w:rPr>
                <w:rFonts w:ascii="Times New Roman" w:hAnsi="Times New Roman" w:cs="Times New Roman"/>
                <w:sz w:val="21"/>
                <w:szCs w:val="21"/>
              </w:rPr>
              <w:t xml:space="preserve"> М.О.</w:t>
            </w:r>
          </w:p>
        </w:tc>
        <w:tc>
          <w:tcPr>
            <w:tcW w:w="860" w:type="dxa"/>
          </w:tcPr>
          <w:p w:rsidR="00482B2F" w:rsidRPr="00A24052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53" w:type="dxa"/>
          </w:tcPr>
          <w:p w:rsidR="00482B2F" w:rsidRPr="00A24052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568" w:type="dxa"/>
          </w:tcPr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  <w:p w:rsidR="00482B2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2017: Организация инклюзивного образования детей с ОВЗ в ОО (ИРО).</w:t>
            </w:r>
          </w:p>
        </w:tc>
      </w:tr>
      <w:tr w:rsidR="00482B2F" w:rsidTr="00D4654F">
        <w:tc>
          <w:tcPr>
            <w:tcW w:w="1942" w:type="dxa"/>
          </w:tcPr>
          <w:p w:rsidR="00482B2F" w:rsidRPr="00A24052" w:rsidRDefault="00482B2F" w:rsidP="00D46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860" w:type="dxa"/>
          </w:tcPr>
          <w:p w:rsidR="00482B2F" w:rsidRPr="00A24052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753" w:type="dxa"/>
          </w:tcPr>
          <w:p w:rsidR="00482B2F" w:rsidRPr="00A24052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68" w:type="dxa"/>
          </w:tcPr>
          <w:p w:rsidR="00482B2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2014: Психолого-педагогические технологии работы с детьми, имеющими ЗПР (НТГСПА).</w:t>
            </w:r>
          </w:p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  <w:p w:rsidR="00D4654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2017: Организация инклюзивного образования детей с ОВЗ в ОО (ИРО).</w:t>
            </w:r>
          </w:p>
        </w:tc>
      </w:tr>
      <w:tr w:rsidR="00482B2F" w:rsidTr="00D4654F">
        <w:tc>
          <w:tcPr>
            <w:tcW w:w="1942" w:type="dxa"/>
          </w:tcPr>
          <w:p w:rsidR="00482B2F" w:rsidRPr="00A24052" w:rsidRDefault="00482B2F" w:rsidP="00D46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Лазуткина И.В.</w:t>
            </w:r>
          </w:p>
        </w:tc>
        <w:tc>
          <w:tcPr>
            <w:tcW w:w="860" w:type="dxa"/>
          </w:tcPr>
          <w:p w:rsidR="00482B2F" w:rsidRPr="00A24052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753" w:type="dxa"/>
          </w:tcPr>
          <w:p w:rsidR="00482B2F" w:rsidRPr="00A24052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68" w:type="dxa"/>
          </w:tcPr>
          <w:p w:rsidR="00482B2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 ОО: организация, содержание, обучение с использованием ДОТ (ИРО).</w:t>
            </w:r>
          </w:p>
          <w:p w:rsidR="00D4654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</w:tc>
      </w:tr>
      <w:tr w:rsidR="00482B2F" w:rsidTr="00D4654F">
        <w:tc>
          <w:tcPr>
            <w:tcW w:w="1942" w:type="dxa"/>
          </w:tcPr>
          <w:p w:rsidR="00482B2F" w:rsidRDefault="00482B2F" w:rsidP="00D46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60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753" w:type="dxa"/>
          </w:tcPr>
          <w:p w:rsidR="00482B2F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568" w:type="dxa"/>
          </w:tcPr>
          <w:p w:rsidR="00482B2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54F">
              <w:rPr>
                <w:rFonts w:ascii="Times New Roman" w:hAnsi="Times New Roman" w:cs="Times New Roman"/>
                <w:sz w:val="18"/>
                <w:szCs w:val="18"/>
              </w:rPr>
              <w:t>2014: ВУД в соответствии с требованиями ФГОС общего образования: проектирование и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обучение с использованием ДОТ (ИРО).</w:t>
            </w:r>
          </w:p>
          <w:p w:rsidR="00D4654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</w:tc>
      </w:tr>
      <w:tr w:rsidR="00482B2F" w:rsidTr="00D4654F">
        <w:tc>
          <w:tcPr>
            <w:tcW w:w="1942" w:type="dxa"/>
          </w:tcPr>
          <w:p w:rsidR="00482B2F" w:rsidRDefault="00482B2F" w:rsidP="00D465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60" w:type="dxa"/>
          </w:tcPr>
          <w:p w:rsidR="00482B2F" w:rsidRDefault="00482B2F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753" w:type="dxa"/>
          </w:tcPr>
          <w:p w:rsidR="00482B2F" w:rsidRDefault="007E151A" w:rsidP="00D46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</w:tcPr>
          <w:p w:rsidR="00482B2F" w:rsidRPr="00A24052" w:rsidRDefault="00482B2F" w:rsidP="0048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8" w:type="dxa"/>
          </w:tcPr>
          <w:p w:rsidR="00482B2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2015: Интерактивные технологии в преподавании учебного предмета в условиях реализации ФГОС НОО (НТГСПА).</w:t>
            </w:r>
          </w:p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 ОО: организация, содержание, обучение с использованием ДОТ (ИРО).</w:t>
            </w:r>
          </w:p>
          <w:p w:rsid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2016: Развитие инженерного мышления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технологического образования (ИРО).</w:t>
            </w:r>
          </w:p>
          <w:p w:rsidR="00D4654F" w:rsidRPr="00D4654F" w:rsidRDefault="00D4654F" w:rsidP="00D465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2017: Организация инклюзивного образования детей с ОВЗ в ОО (ИРО).</w:t>
            </w:r>
          </w:p>
        </w:tc>
      </w:tr>
    </w:tbl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D7563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нформационное обеспечение проведения ВПР:</w:t>
      </w: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</w:t>
      </w:r>
      <w:r w:rsidR="007E151A">
        <w:rPr>
          <w:rFonts w:ascii="Times New Roman" w:hAnsi="Times New Roman" w:cs="Times New Roman"/>
        </w:rPr>
        <w:t xml:space="preserve">нное обеспечение проведения ВПР </w:t>
      </w:r>
      <w:r>
        <w:rPr>
          <w:rFonts w:ascii="Times New Roman" w:hAnsi="Times New Roman" w:cs="Times New Roman"/>
        </w:rPr>
        <w:t xml:space="preserve">осуществлено при поддержке портала «Всероссийские проверочные работы» (электронный ресурс: </w:t>
      </w:r>
      <w:hyperlink r:id="rId8" w:history="1">
        <w:r w:rsidRPr="00E40D84">
          <w:rPr>
            <w:rStyle w:val="aa"/>
            <w:rFonts w:ascii="Times New Roman" w:hAnsi="Times New Roman" w:cs="Times New Roman"/>
          </w:rPr>
          <w:t>http://vpr.statgrad.org/</w:t>
        </w:r>
      </w:hyperlink>
      <w:r>
        <w:rPr>
          <w:rFonts w:ascii="Times New Roman" w:hAnsi="Times New Roman" w:cs="Times New Roman"/>
        </w:rPr>
        <w:t xml:space="preserve">). </w:t>
      </w:r>
    </w:p>
    <w:p w:rsidR="00DD4CA8" w:rsidRDefault="00DD4CA8" w:rsidP="00DD4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Анализ результатов ВПР:</w:t>
      </w:r>
    </w:p>
    <w:p w:rsidR="000659A8" w:rsidRDefault="000659A8" w:rsidP="00DD4C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8.1. По русскому языку:</w:t>
      </w:r>
    </w:p>
    <w:p w:rsidR="000659A8" w:rsidRDefault="000659A8" w:rsidP="008F0B7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выполняли </w:t>
      </w:r>
      <w:r w:rsidRPr="00856198">
        <w:rPr>
          <w:rFonts w:ascii="Times New Roman" w:hAnsi="Times New Roman" w:cs="Times New Roman"/>
          <w:b/>
          <w:u w:val="single"/>
        </w:rPr>
        <w:t>1</w:t>
      </w:r>
      <w:r w:rsidR="00856198" w:rsidRPr="00856198">
        <w:rPr>
          <w:rFonts w:ascii="Times New Roman" w:hAnsi="Times New Roman" w:cs="Times New Roman"/>
          <w:b/>
          <w:u w:val="single"/>
        </w:rPr>
        <w:t>18</w:t>
      </w:r>
      <w:r w:rsidRPr="008561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обучающихся 4-х классов из </w:t>
      </w:r>
      <w:r w:rsidR="001C11D8" w:rsidRPr="001C11D8">
        <w:rPr>
          <w:rFonts w:ascii="Times New Roman" w:hAnsi="Times New Roman" w:cs="Times New Roman"/>
        </w:rPr>
        <w:t>12</w:t>
      </w:r>
      <w:r w:rsidRPr="001C11D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обучающихся – </w:t>
      </w:r>
      <w:r w:rsidR="001C11D8" w:rsidRPr="001C11D8">
        <w:rPr>
          <w:rFonts w:ascii="Times New Roman" w:hAnsi="Times New Roman" w:cs="Times New Roman"/>
          <w:b/>
          <w:u w:val="single"/>
        </w:rPr>
        <w:t>94,4</w:t>
      </w:r>
      <w:r w:rsidRPr="001C11D8">
        <w:rPr>
          <w:rFonts w:ascii="Times New Roman" w:hAnsi="Times New Roman" w:cs="Times New Roman"/>
          <w:b/>
          <w:u w:val="single"/>
        </w:rPr>
        <w:t>%</w:t>
      </w:r>
      <w:r>
        <w:rPr>
          <w:rFonts w:ascii="Times New Roman" w:hAnsi="Times New Roman" w:cs="Times New Roman"/>
        </w:rPr>
        <w:t xml:space="preserve"> </w:t>
      </w:r>
      <w:r w:rsidR="00856198">
        <w:rPr>
          <w:rFonts w:ascii="Times New Roman" w:hAnsi="Times New Roman" w:cs="Times New Roman"/>
        </w:rPr>
        <w:t xml:space="preserve">от общего количества </w:t>
      </w:r>
      <w:r>
        <w:rPr>
          <w:rFonts w:ascii="Times New Roman" w:hAnsi="Times New Roman" w:cs="Times New Roman"/>
        </w:rPr>
        <w:t>4-классников.</w:t>
      </w:r>
      <w:r w:rsidR="00856198">
        <w:rPr>
          <w:rFonts w:ascii="Times New Roman" w:hAnsi="Times New Roman" w:cs="Times New Roman"/>
        </w:rPr>
        <w:t xml:space="preserve"> </w:t>
      </w:r>
      <w:r w:rsidR="0063049F">
        <w:rPr>
          <w:rFonts w:ascii="Times New Roman" w:hAnsi="Times New Roman" w:cs="Times New Roman"/>
        </w:rPr>
        <w:t>Общие результаты</w:t>
      </w:r>
      <w:r>
        <w:rPr>
          <w:rFonts w:ascii="Times New Roman" w:hAnsi="Times New Roman" w:cs="Times New Roman"/>
        </w:rPr>
        <w:t xml:space="preserve"> выполнения ВПР:</w:t>
      </w:r>
    </w:p>
    <w:p w:rsidR="000659A8" w:rsidRDefault="000659A8" w:rsidP="000659A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689"/>
        <w:gridCol w:w="1689"/>
        <w:gridCol w:w="844"/>
        <w:gridCol w:w="853"/>
        <w:gridCol w:w="864"/>
        <w:gridCol w:w="875"/>
      </w:tblGrid>
      <w:tr w:rsidR="000659A8" w:rsidTr="00B16886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Распределение групп баллов, %</w:t>
            </w:r>
          </w:p>
        </w:tc>
      </w:tr>
      <w:tr w:rsidR="000659A8" w:rsidTr="00B1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A8" w:rsidRDefault="000659A8" w:rsidP="00B16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A8" w:rsidRDefault="000659A8" w:rsidP="00B168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59A8" w:rsidTr="00B1688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1343844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0659A8" w:rsidTr="000659A8">
        <w:trPr>
          <w:trHeight w:val="23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</w:tr>
      <w:tr w:rsidR="000659A8" w:rsidTr="00B1688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0659A8" w:rsidRDefault="000659A8" w:rsidP="00B16886">
            <w:pPr>
              <w:jc w:val="center"/>
              <w:rPr>
                <w:rFonts w:ascii="Times New Roman" w:hAnsi="Times New Roman" w:cs="Times New Roman"/>
              </w:rPr>
            </w:pPr>
            <w:r w:rsidRPr="000659A8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85619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 w:rsidRPr="00856198">
              <w:rPr>
                <w:rFonts w:ascii="Times New Roman" w:hAnsi="Times New Roman" w:cs="Times New Roman"/>
              </w:rPr>
              <w:t>3291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85619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85619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85619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Pr="00856198" w:rsidRDefault="00856198" w:rsidP="00B1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0659A8" w:rsidTr="00B1688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0659A8" w:rsidTr="00B16886"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Справились с заданиями ВПР</w:t>
            </w:r>
            <w:r w:rsidR="0036096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99,15</w:t>
            </w:r>
          </w:p>
        </w:tc>
      </w:tr>
      <w:tr w:rsidR="000659A8" w:rsidTr="00B16886"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0659A8" w:rsidP="00B1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ВПР на повышенном уровне</w:t>
            </w:r>
            <w:r w:rsidR="0036096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8" w:rsidRDefault="00856198" w:rsidP="00B1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77,1</w:t>
            </w:r>
          </w:p>
        </w:tc>
      </w:tr>
    </w:tbl>
    <w:p w:rsidR="000659A8" w:rsidRDefault="000659A8" w:rsidP="000659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5" w:type="dxa"/>
        <w:tblLayout w:type="fixed"/>
        <w:tblLook w:val="04A0"/>
      </w:tblPr>
      <w:tblGrid>
        <w:gridCol w:w="9219"/>
      </w:tblGrid>
      <w:tr w:rsidR="000659A8" w:rsidTr="00B16886">
        <w:trPr>
          <w:trHeight w:val="266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59A8" w:rsidRDefault="000659A8" w:rsidP="00B16886">
            <w:pPr>
              <w:pStyle w:val="a7"/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гистограмма </w:t>
            </w:r>
            <w:r w:rsidR="00846229">
              <w:rPr>
                <w:rFonts w:ascii="Times New Roman" w:hAnsi="Times New Roman" w:cs="Times New Roman"/>
                <w:color w:val="000000"/>
              </w:rPr>
              <w:t>отметок по итогам ВПР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659A8" w:rsidRDefault="00856198" w:rsidP="00B16886">
            <w:pPr>
              <w:pStyle w:val="a7"/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659" cy="233775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205" cy="233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A8" w:rsidTr="00B16886">
        <w:trPr>
          <w:trHeight w:val="2584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59A8" w:rsidRDefault="000659A8" w:rsidP="00EF4E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ВПР по вариантам: </w:t>
            </w:r>
          </w:p>
          <w:p w:rsidR="000659A8" w:rsidRDefault="000659A8" w:rsidP="00EF4E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Ind w:w="7" w:type="dxa"/>
              <w:tblLayout w:type="fixed"/>
              <w:tblLook w:val="04A0"/>
            </w:tblPr>
            <w:tblGrid>
              <w:gridCol w:w="1544"/>
              <w:gridCol w:w="1686"/>
              <w:gridCol w:w="1027"/>
              <w:gridCol w:w="1035"/>
              <w:gridCol w:w="1030"/>
              <w:gridCol w:w="1180"/>
            </w:tblGrid>
            <w:tr w:rsidR="000659A8" w:rsidTr="00B16886">
              <w:trPr>
                <w:trHeight w:val="177"/>
              </w:trPr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Распределение групп баллов, кол-во</w:t>
                  </w:r>
                </w:p>
              </w:tc>
            </w:tr>
            <w:tr w:rsidR="000659A8" w:rsidTr="00856198">
              <w:trPr>
                <w:trHeight w:val="106"/>
              </w:trPr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9A8" w:rsidRDefault="000659A8" w:rsidP="00EF4E9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9A8" w:rsidRDefault="000659A8" w:rsidP="00EF4E9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0659A8" w:rsidTr="00856198">
              <w:trPr>
                <w:trHeight w:val="17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  <w:tr w:rsidR="000659A8" w:rsidTr="00856198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659A8" w:rsidTr="00856198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0659A8" w:rsidP="00EF4E9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9A8" w:rsidRDefault="00856198" w:rsidP="00EF4E9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</w:tr>
          </w:tbl>
          <w:p w:rsidR="000659A8" w:rsidRPr="00701752" w:rsidRDefault="000659A8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01752" w:rsidRDefault="00701752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01752">
              <w:rPr>
                <w:rFonts w:ascii="Times New Roman" w:hAnsi="Times New Roman" w:cs="Times New Roman"/>
              </w:rPr>
              <w:t>Качество выполнения ВПР по классам:</w:t>
            </w:r>
          </w:p>
          <w:p w:rsidR="00701752" w:rsidRDefault="00701752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31"/>
              <w:gridCol w:w="709"/>
              <w:gridCol w:w="917"/>
              <w:gridCol w:w="917"/>
              <w:gridCol w:w="917"/>
              <w:gridCol w:w="917"/>
              <w:gridCol w:w="918"/>
              <w:gridCol w:w="918"/>
              <w:gridCol w:w="918"/>
              <w:gridCol w:w="918"/>
            </w:tblGrid>
            <w:tr w:rsidR="00701752" w:rsidRPr="00701752" w:rsidTr="00701752">
              <w:trPr>
                <w:cantSplit/>
                <w:trHeight w:val="1206"/>
              </w:trPr>
              <w:tc>
                <w:tcPr>
                  <w:tcW w:w="831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Класс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Всего </w:t>
                  </w:r>
                  <w:proofErr w:type="spellStart"/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об-ся</w:t>
                  </w:r>
                  <w:proofErr w:type="spellEnd"/>
                </w:p>
              </w:tc>
              <w:tc>
                <w:tcPr>
                  <w:tcW w:w="917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Участники ВПР</w:t>
                  </w:r>
                </w:p>
              </w:tc>
              <w:tc>
                <w:tcPr>
                  <w:tcW w:w="917" w:type="dxa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c>
              <w:tc>
                <w:tcPr>
                  <w:tcW w:w="917" w:type="dxa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«3»</w:t>
                  </w:r>
                </w:p>
              </w:tc>
              <w:tc>
                <w:tcPr>
                  <w:tcW w:w="917" w:type="dxa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«4»</w:t>
                  </w:r>
                </w:p>
              </w:tc>
              <w:tc>
                <w:tcPr>
                  <w:tcW w:w="918" w:type="dxa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«5»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</w:t>
                  </w:r>
                  <w:proofErr w:type="gramStart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.б</w:t>
                  </w:r>
                  <w:proofErr w:type="gramEnd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алл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Качество, %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701752" w:rsidRPr="00B16886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Соответствие ФГОС, %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4,09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80,9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71,4</w:t>
                  </w:r>
                </w:p>
              </w:tc>
              <w:tc>
                <w:tcPr>
                  <w:tcW w:w="918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4В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16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7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18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8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918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18" w:type="dxa"/>
                </w:tcPr>
                <w:p w:rsidR="00701752" w:rsidRPr="00701752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95,24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4Д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4Е</w:t>
                  </w:r>
                </w:p>
              </w:tc>
              <w:tc>
                <w:tcPr>
                  <w:tcW w:w="709" w:type="dxa"/>
                </w:tcPr>
                <w:p w:rsidR="00701752" w:rsidRPr="00701752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3,62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918" w:type="dxa"/>
                </w:tcPr>
                <w:p w:rsidR="00701752" w:rsidRPr="00701752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01752" w:rsidRPr="00701752" w:rsidTr="00701752">
              <w:tc>
                <w:tcPr>
                  <w:tcW w:w="831" w:type="dxa"/>
                </w:tcPr>
                <w:p w:rsidR="00701752" w:rsidRPr="00701752" w:rsidRDefault="00701752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7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701752" w:rsidRPr="001C11D8" w:rsidRDefault="001C11D8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1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17" w:type="dxa"/>
                </w:tcPr>
                <w:p w:rsidR="00701752" w:rsidRPr="001C11D8" w:rsidRDefault="003B0961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917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7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18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8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3,54</w:t>
                  </w:r>
                </w:p>
              </w:tc>
              <w:tc>
                <w:tcPr>
                  <w:tcW w:w="918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77,1</w:t>
                  </w:r>
                </w:p>
              </w:tc>
              <w:tc>
                <w:tcPr>
                  <w:tcW w:w="918" w:type="dxa"/>
                </w:tcPr>
                <w:p w:rsidR="00701752" w:rsidRPr="001C11D8" w:rsidRDefault="00B16886" w:rsidP="00EF4E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99,15</w:t>
                  </w:r>
                </w:p>
              </w:tc>
            </w:tr>
          </w:tbl>
          <w:p w:rsidR="00701752" w:rsidRPr="00B16886" w:rsidRDefault="00701752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16886" w:rsidRDefault="00B16886" w:rsidP="008F0B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52"/>
              <w:jc w:val="both"/>
              <w:rPr>
                <w:rFonts w:ascii="Times New Roman" w:hAnsi="Times New Roman" w:cs="Times New Roman"/>
              </w:rPr>
            </w:pPr>
            <w:r w:rsidRPr="00B16886">
              <w:rPr>
                <w:rFonts w:ascii="Times New Roman" w:hAnsi="Times New Roman" w:cs="Times New Roman"/>
              </w:rPr>
              <w:t>Обучающиеся, продемонстрировавшие отличные результаты:</w:t>
            </w:r>
          </w:p>
          <w:p w:rsidR="00B16886" w:rsidRDefault="00B1688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4а классе (учитель Медведева А.Г.) – 6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(28,57%);</w:t>
            </w:r>
          </w:p>
          <w:p w:rsidR="00B16886" w:rsidRDefault="00B1688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4б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Подойникова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М.О.) – 6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(28,57%);</w:t>
            </w:r>
          </w:p>
          <w:p w:rsidR="00B16886" w:rsidRDefault="00B1688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4в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 – 5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(20%);</w:t>
            </w:r>
          </w:p>
          <w:p w:rsidR="00B16886" w:rsidRDefault="00B1688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4г классе (учитель Лазуткина И.В.) – 4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(19,04%);</w:t>
            </w:r>
          </w:p>
          <w:p w:rsidR="00B16886" w:rsidRDefault="00B1688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4д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Н.А.) – 2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(9,09%).</w:t>
            </w:r>
          </w:p>
          <w:p w:rsidR="00206AA8" w:rsidRDefault="00206AA8" w:rsidP="008F0B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Обучающиеся, показавшие низкий уровень общеобразовательной подготовки в соответствии с требованиями ФГОС НОО:</w:t>
            </w:r>
            <w:proofErr w:type="gramEnd"/>
          </w:p>
          <w:p w:rsidR="00206AA8" w:rsidRDefault="00206AA8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4г классе (учитель Лазуткина И.В.) – 1 обучающийся (4,76%).</w:t>
            </w:r>
          </w:p>
          <w:p w:rsidR="008F0B76" w:rsidRDefault="008F0B76" w:rsidP="00EF4E9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06AA8" w:rsidRPr="008F0B76" w:rsidRDefault="00615042" w:rsidP="008462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461107" cy="2165230"/>
                  <wp:effectExtent l="19050" t="0" r="25293" b="647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8F0B76">
              <w:rPr>
                <w:rFonts w:ascii="Times New Roman" w:hAnsi="Times New Roman" w:cs="Times New Roman"/>
              </w:rPr>
              <w:tab/>
            </w:r>
          </w:p>
          <w:p w:rsidR="00B77AFF" w:rsidRDefault="00B77AFF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8727" cy="1682151"/>
                  <wp:effectExtent l="19050" t="0" r="17673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F0B76" w:rsidRDefault="008F0B76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77AFF" w:rsidRDefault="00EE0344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первичных баллов:</w:t>
            </w:r>
          </w:p>
          <w:p w:rsidR="00EE0344" w:rsidRDefault="00EE0344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первичный балл: 38</w:t>
            </w:r>
          </w:p>
          <w:p w:rsidR="00EE0344" w:rsidRDefault="00EE0344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гистограмма первичных баллов:</w:t>
            </w:r>
          </w:p>
          <w:p w:rsidR="00EE0344" w:rsidRPr="00EE0344" w:rsidRDefault="00EE0344" w:rsidP="00EF4E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73123" cy="2449902"/>
                  <wp:effectExtent l="19050" t="0" r="862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123" cy="244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44" w:rsidRDefault="00EE0344" w:rsidP="00EF4E90">
            <w:pPr>
              <w:pStyle w:val="af"/>
              <w:spacing w:after="0"/>
              <w:ind w:firstLine="55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EE034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Таким образом, качественные результаты ВПР по русскому языку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параллели 4-х классов достаточно высокие: процент обучающихся подтвердивших требования ФГОС НОО к планируемым результатам освоения учебного предмета – 99,15%; процент обучающихся, выполнивших работу на повышенном уровне – 77,1%; процент обучающихся, не достигших базового уровня общеобразовательной подготовки – 0,85% (т.е. 1 человек от 118-и 4-классников, выполнявших работу).</w:t>
            </w:r>
            <w:proofErr w:type="gramEnd"/>
          </w:p>
          <w:p w:rsidR="00EF4E90" w:rsidRDefault="00C443C8" w:rsidP="00C443C8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C443C8">
              <w:rPr>
                <w:rFonts w:ascii="Times New Roman" w:hAnsi="Times New Roman" w:cs="Times New Roman"/>
              </w:rPr>
              <w:t xml:space="preserve">При сравнении результатов </w:t>
            </w:r>
            <w:r>
              <w:rPr>
                <w:rFonts w:ascii="Times New Roman" w:hAnsi="Times New Roman" w:cs="Times New Roman"/>
              </w:rPr>
              <w:t>контрольных работ, проводимых в 4-х классах в течение 1-3 четвертей учебного года с результатами ВПР, отмечается увеличение доли обучающихся, выполнивших ВПР на повышенном уровне в сравнении с результатами школьных контрольных работ во всей параллели 4-х классов:</w:t>
            </w:r>
          </w:p>
          <w:p w:rsidR="00D75630" w:rsidRDefault="00D75630" w:rsidP="00C443C8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C443C8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C443C8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  <w:p w:rsidR="00C443C8" w:rsidRDefault="00C443C8" w:rsidP="00C44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834"/>
              <w:gridCol w:w="1835"/>
              <w:gridCol w:w="1835"/>
              <w:gridCol w:w="1835"/>
              <w:gridCol w:w="1835"/>
            </w:tblGrid>
            <w:tr w:rsidR="00C443C8" w:rsidTr="003A1CE3">
              <w:tc>
                <w:tcPr>
                  <w:tcW w:w="1834" w:type="dxa"/>
                  <w:vMerge w:val="restart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Класс</w:t>
                  </w:r>
                </w:p>
              </w:tc>
              <w:tc>
                <w:tcPr>
                  <w:tcW w:w="7340" w:type="dxa"/>
                  <w:gridSpan w:val="4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Качество общеобразовательной подготовки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русскому языку</w:t>
                  </w:r>
                </w:p>
              </w:tc>
            </w:tr>
            <w:tr w:rsidR="00C443C8" w:rsidTr="00C443C8">
              <w:tc>
                <w:tcPr>
                  <w:tcW w:w="1834" w:type="dxa"/>
                  <w:vMerge/>
                </w:tcPr>
                <w:p w:rsidR="00C443C8" w:rsidRDefault="00C443C8" w:rsidP="00C443C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четверть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четверть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четверть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ВПР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47,3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63,6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80,9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72,7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71,4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66,6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4Г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63,6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66,6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4Д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45,4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47,6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72,7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4Е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35" w:type="dxa"/>
                </w:tcPr>
                <w:p w:rsid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62,5</w:t>
                  </w:r>
                </w:p>
              </w:tc>
            </w:tr>
            <w:tr w:rsidR="00C443C8" w:rsidTr="00C443C8">
              <w:tc>
                <w:tcPr>
                  <w:tcW w:w="1834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43C8">
                    <w:rPr>
                      <w:rFonts w:ascii="Times New Roman" w:hAnsi="Times New Roman" w:cs="Times New Roman"/>
                      <w:b/>
                    </w:rPr>
                    <w:t>По параллели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49,9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52,9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57,9</w:t>
                  </w:r>
                </w:p>
              </w:tc>
              <w:tc>
                <w:tcPr>
                  <w:tcW w:w="1835" w:type="dxa"/>
                </w:tcPr>
                <w:p w:rsidR="00C443C8" w:rsidRPr="00C443C8" w:rsidRDefault="00C443C8" w:rsidP="00C443C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77,1</w:t>
                  </w:r>
                </w:p>
              </w:tc>
            </w:tr>
          </w:tbl>
          <w:p w:rsidR="00C443C8" w:rsidRPr="00C443C8" w:rsidRDefault="00C443C8" w:rsidP="00C443C8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59A8" w:rsidRPr="000659A8" w:rsidRDefault="000659A8" w:rsidP="00EF4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CA8" w:rsidRDefault="003A1CE3" w:rsidP="00EF4E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ВПР по русскому языку позволяют сделать вывод об овладении обучающимися следующими умениями:</w:t>
      </w:r>
    </w:p>
    <w:p w:rsidR="003A1CE3" w:rsidRDefault="003A1CE3" w:rsidP="00EF4E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/>
      </w:tblPr>
      <w:tblGrid>
        <w:gridCol w:w="1101"/>
        <w:gridCol w:w="6520"/>
        <w:gridCol w:w="1701"/>
      </w:tblGrid>
      <w:tr w:rsidR="003A1CE3" w:rsidTr="003A1CE3">
        <w:tc>
          <w:tcPr>
            <w:tcW w:w="1101" w:type="dxa"/>
          </w:tcPr>
          <w:p w:rsidR="003A1CE3" w:rsidRPr="003A1CE3" w:rsidRDefault="003A1CE3" w:rsidP="003A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задания ВПР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Проверяемое умение</w:t>
            </w:r>
          </w:p>
        </w:tc>
        <w:tc>
          <w:tcPr>
            <w:tcW w:w="1701" w:type="dxa"/>
          </w:tcPr>
          <w:p w:rsidR="003A1CE3" w:rsidRPr="003A1CE3" w:rsidRDefault="003A1CE3" w:rsidP="003A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справившихся обучающихся</w:t>
            </w:r>
          </w:p>
        </w:tc>
      </w:tr>
      <w:tr w:rsidR="003A1CE3" w:rsidTr="003A1CE3">
        <w:tc>
          <w:tcPr>
            <w:tcW w:w="9322" w:type="dxa"/>
            <w:gridSpan w:val="3"/>
          </w:tcPr>
          <w:p w:rsidR="003A1CE3" w:rsidRPr="003A1CE3" w:rsidRDefault="003A1CE3" w:rsidP="003A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мение правильно писать текст под диктовку, соблюдая при письме изученные орфографические и пунктуационные нормы</w:t>
            </w:r>
          </w:p>
        </w:tc>
        <w:tc>
          <w:tcPr>
            <w:tcW w:w="1701" w:type="dxa"/>
          </w:tcPr>
          <w:p w:rsidR="003A1CE3" w:rsidRDefault="007D7F0F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распознавать и подчеркивать однородные члены в предложении (учебно-языковое синтаксическое опознавательное умение)</w:t>
            </w:r>
          </w:p>
        </w:tc>
        <w:tc>
          <w:tcPr>
            <w:tcW w:w="1701" w:type="dxa"/>
          </w:tcPr>
          <w:p w:rsidR="003A1CE3" w:rsidRDefault="007D7F0F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 графически обозначать главные члены предложения</w:t>
            </w:r>
          </w:p>
        </w:tc>
        <w:tc>
          <w:tcPr>
            <w:tcW w:w="1701" w:type="dxa"/>
          </w:tcPr>
          <w:p w:rsidR="003A1CE3" w:rsidRDefault="007D7F0F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изученные части речи в предложении (учебно-языковое морфологическое опознавательное умение)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3A1CE3" w:rsidTr="003A1CE3">
        <w:tc>
          <w:tcPr>
            <w:tcW w:w="9322" w:type="dxa"/>
            <w:gridSpan w:val="3"/>
          </w:tcPr>
          <w:p w:rsidR="003A1CE3" w:rsidRPr="003A1CE3" w:rsidRDefault="003A1CE3" w:rsidP="003A1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Умение распозн</w:t>
            </w:r>
            <w:r w:rsidR="008D2E4F">
              <w:rPr>
                <w:rFonts w:ascii="Times New Roman" w:hAnsi="Times New Roman" w:cs="Times New Roman"/>
                <w:sz w:val="20"/>
                <w:szCs w:val="20"/>
              </w:rPr>
              <w:t xml:space="preserve">авать правильную орфоэпическую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норму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Умение  классифицировать  согласные  звуки  в  результате  частичного фонетического  анализа  (учебно-языковые  опознавательные  и классификационные умения)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3A1CE3" w:rsidRPr="003A1CE3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мение 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план прочитанного текста в письменной форме, соблюдая нормы построения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словоупотребления; владения </w:t>
            </w:r>
            <w:proofErr w:type="spellStart"/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Pr="003A1CE3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универсальными учебными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действиями: адекватно воспроизводить прочитанный текст с заданной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степенью свернутости и соблюдать в плане последовательность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E3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3A1CE3" w:rsidTr="003A1CE3">
        <w:tc>
          <w:tcPr>
            <w:tcW w:w="1101" w:type="dxa"/>
          </w:tcPr>
          <w:p w:rsidR="003A1CE3" w:rsidRDefault="003A1CE3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3A1CE3" w:rsidRPr="002A2E5C" w:rsidRDefault="003A1CE3" w:rsidP="003A1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5C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и анализ  письменно предъявляемой текстовой информации (</w:t>
            </w:r>
            <w:proofErr w:type="spellStart"/>
            <w:r w:rsidRPr="002A2E5C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A2E5C">
              <w:rPr>
                <w:rFonts w:ascii="Times New Roman" w:hAnsi="Times New Roman" w:cs="Times New Roman"/>
                <w:sz w:val="20"/>
                <w:szCs w:val="20"/>
              </w:rPr>
              <w:t xml:space="preserve"> и логические универсальные учебные действия), способность строить  речевое  высказывание  заданной  структуры  (вопросительное предложение) в письменной форме (правописные умения);  умение задавать вопрос, умение преобразовывать воспринятую ин</w:t>
            </w:r>
            <w:r w:rsidR="002A2E5C" w:rsidRPr="002A2E5C">
              <w:rPr>
                <w:rFonts w:ascii="Times New Roman" w:hAnsi="Times New Roman" w:cs="Times New Roman"/>
                <w:sz w:val="20"/>
                <w:szCs w:val="20"/>
              </w:rPr>
              <w:t>формацию в речевое высказывание.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3A1CE3" w:rsidTr="003A1CE3">
        <w:tc>
          <w:tcPr>
            <w:tcW w:w="1101" w:type="dxa"/>
          </w:tcPr>
          <w:p w:rsidR="003A1CE3" w:rsidRDefault="002A2E5C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3A1CE3" w:rsidRPr="002A2E5C" w:rsidRDefault="002A2E5C" w:rsidP="00952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5C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значение конкретного слова, используя указанный в задании контекст; умение адекватно формулировать значение слова в письменной форме, соблюдая нормы построения предложения и словоупотребления.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3A1CE3" w:rsidTr="003A1CE3">
        <w:tc>
          <w:tcPr>
            <w:tcW w:w="1101" w:type="dxa"/>
          </w:tcPr>
          <w:p w:rsidR="003A1CE3" w:rsidRDefault="002A2E5C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3A1CE3" w:rsidRPr="002A2E5C" w:rsidRDefault="002A2E5C" w:rsidP="002A2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5C">
              <w:rPr>
                <w:rFonts w:ascii="Times New Roman" w:hAnsi="Times New Roman" w:cs="Times New Roman"/>
                <w:sz w:val="20"/>
                <w:szCs w:val="20"/>
              </w:rPr>
              <w:t>Учебно-языковое умение подбирать к слову близкие по значению слова (синонимы); предметное коммуникативное умение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A1CE3" w:rsidTr="003A1CE3">
        <w:tc>
          <w:tcPr>
            <w:tcW w:w="1101" w:type="dxa"/>
          </w:tcPr>
          <w:p w:rsidR="003A1CE3" w:rsidRDefault="002A2E5C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3A1CE3" w:rsidRDefault="00930CE6" w:rsidP="00EF4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Pr="00930CE6">
              <w:rPr>
                <w:rFonts w:ascii="Times New Roman" w:hAnsi="Times New Roman" w:cs="Times New Roman"/>
              </w:rPr>
              <w:t xml:space="preserve"> классифицировать слова по составу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A1CE3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930CE6" w:rsidTr="003A1CE3">
        <w:tc>
          <w:tcPr>
            <w:tcW w:w="1101" w:type="dxa"/>
          </w:tcPr>
          <w:p w:rsidR="00930CE6" w:rsidRDefault="00930CE6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2E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vMerge w:val="restart"/>
          </w:tcPr>
          <w:p w:rsidR="00930CE6" w:rsidRPr="00930CE6" w:rsidRDefault="00930CE6" w:rsidP="00930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E6">
              <w:rPr>
                <w:rFonts w:ascii="Times New Roman" w:hAnsi="Times New Roman" w:cs="Times New Roman"/>
                <w:sz w:val="20"/>
                <w:szCs w:val="20"/>
              </w:rPr>
              <w:t>Умение классифицировать части речи и распознавать их грамматические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30CE6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372EE8" w:rsidTr="003A1CE3">
        <w:tc>
          <w:tcPr>
            <w:tcW w:w="11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520" w:type="dxa"/>
            <w:vMerge/>
          </w:tcPr>
          <w:p w:rsidR="00372EE8" w:rsidRPr="00930CE6" w:rsidRDefault="00372EE8" w:rsidP="00930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30CE6" w:rsidTr="003A1CE3">
        <w:tc>
          <w:tcPr>
            <w:tcW w:w="1101" w:type="dxa"/>
          </w:tcPr>
          <w:p w:rsidR="00930CE6" w:rsidRDefault="00930CE6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2E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vMerge/>
          </w:tcPr>
          <w:p w:rsidR="00930CE6" w:rsidRDefault="00930CE6" w:rsidP="00EF4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CE6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372EE8" w:rsidTr="003A1CE3">
        <w:tc>
          <w:tcPr>
            <w:tcW w:w="11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6520" w:type="dxa"/>
            <w:vMerge/>
          </w:tcPr>
          <w:p w:rsidR="00372EE8" w:rsidRDefault="00372EE8" w:rsidP="00EF4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</w:tr>
      <w:tr w:rsidR="00930CE6" w:rsidTr="003A1CE3">
        <w:tc>
          <w:tcPr>
            <w:tcW w:w="1101" w:type="dxa"/>
          </w:tcPr>
          <w:p w:rsidR="00930CE6" w:rsidRDefault="00930CE6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  <w:vMerge/>
          </w:tcPr>
          <w:p w:rsidR="00930CE6" w:rsidRDefault="00930CE6" w:rsidP="00EF4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CE6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</w:tr>
      <w:tr w:rsidR="00372EE8" w:rsidTr="003A1CE3">
        <w:tc>
          <w:tcPr>
            <w:tcW w:w="11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6520" w:type="dxa"/>
            <w:vMerge w:val="restart"/>
          </w:tcPr>
          <w:p w:rsidR="00372EE8" w:rsidRPr="006A19A4" w:rsidRDefault="00372EE8" w:rsidP="006A1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9A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 основе данной информации (содержание пословицы) и собственного жизненного опыта </w:t>
            </w:r>
            <w:r w:rsidRPr="007675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определять конкретную жизненную ситуацию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 xml:space="preserve"> для адекватной интерпретации пословицы (предметное коммуникативное умение, логические универсальные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>учебные действия</w:t>
            </w:r>
            <w:r w:rsidRPr="007675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), способность строить речевое высказывание в письменной форме (правописные умения)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>владени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-культурными  нормами  речевого 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(коммуникативные универсальные учебные действия), </w:t>
            </w:r>
            <w:r w:rsidRPr="007675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осознание эстетической функции русского языка (личностные результаты)</w:t>
            </w:r>
            <w:r w:rsidRPr="006A1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372EE8" w:rsidRPr="00767591" w:rsidRDefault="00372EE8" w:rsidP="003A1C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591">
              <w:rPr>
                <w:rFonts w:ascii="Times New Roman" w:hAnsi="Times New Roman" w:cs="Times New Roman"/>
                <w:highlight w:val="yellow"/>
              </w:rPr>
              <w:t>58,5</w:t>
            </w:r>
          </w:p>
        </w:tc>
      </w:tr>
      <w:tr w:rsidR="00372EE8" w:rsidTr="003A1CE3">
        <w:tc>
          <w:tcPr>
            <w:tcW w:w="1101" w:type="dxa"/>
          </w:tcPr>
          <w:p w:rsidR="00372EE8" w:rsidRDefault="00372EE8" w:rsidP="003A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6520" w:type="dxa"/>
            <w:vMerge/>
          </w:tcPr>
          <w:p w:rsidR="00372EE8" w:rsidRPr="006A19A4" w:rsidRDefault="00372EE8" w:rsidP="006A1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EE8" w:rsidRPr="00767591" w:rsidRDefault="00372EE8" w:rsidP="003A1C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591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</w:tr>
    </w:tbl>
    <w:p w:rsidR="003A1CE3" w:rsidRDefault="003A1CE3" w:rsidP="00EF4E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A1CE3" w:rsidRDefault="00952BFB" w:rsidP="00952B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52BFB">
        <w:rPr>
          <w:rFonts w:ascii="Times New Roman" w:hAnsi="Times New Roman" w:cs="Times New Roman"/>
        </w:rPr>
        <w:t xml:space="preserve">Анализ достижения обучающимися 4-х классов планируемых результатов свидетельствует о том, что </w:t>
      </w:r>
      <w:r w:rsidRPr="00952BFB">
        <w:rPr>
          <w:rFonts w:ascii="Times New Roman" w:hAnsi="Times New Roman" w:cs="Times New Roman"/>
          <w:i/>
        </w:rPr>
        <w:t>высокий процент</w:t>
      </w:r>
      <w:r w:rsidRPr="00952BFB">
        <w:rPr>
          <w:rFonts w:ascii="Times New Roman" w:hAnsi="Times New Roman" w:cs="Times New Roman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«Русский язык»: умение правильно писать текст под диктовку, соблюдая при письме изученные орфографические и пунктуационные нормы;</w:t>
      </w:r>
      <w:proofErr w:type="gramEnd"/>
      <w:r w:rsidRPr="00952BFB">
        <w:rPr>
          <w:rFonts w:ascii="Times New Roman" w:hAnsi="Times New Roman" w:cs="Times New Roman"/>
        </w:rPr>
        <w:t xml:space="preserve"> умение распознавать и подчеркивать однородные члены в предложении (учебно-языковое синтаксическое опознавательное умение); умение распознавать и графически обозначать главные члены предложения; умение распознавать изученные части речи в предложении (учебно-языковое морфологическое опознавательное умение); умение распознавать правильную орфоэпическую норму; умение  классифицировать  согласные  звуки  в  результате  частичного фонетического  анализа  (учебно-языковые  опознавательные  и классификационные умения); </w:t>
      </w:r>
      <w:proofErr w:type="gramStart"/>
      <w:r w:rsidRPr="00952BFB">
        <w:rPr>
          <w:rFonts w:ascii="Times New Roman" w:hAnsi="Times New Roman" w:cs="Times New Roman"/>
        </w:rPr>
        <w:t>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словоупотребления; адекватное понимание и анализ  письменно предъявляемой текстовой информации (</w:t>
      </w:r>
      <w:proofErr w:type="spellStart"/>
      <w:r w:rsidRPr="00952BFB">
        <w:rPr>
          <w:rFonts w:ascii="Times New Roman" w:hAnsi="Times New Roman" w:cs="Times New Roman"/>
        </w:rPr>
        <w:t>общеучебные</w:t>
      </w:r>
      <w:proofErr w:type="spellEnd"/>
      <w:r w:rsidRPr="00952BFB">
        <w:rPr>
          <w:rFonts w:ascii="Times New Roman" w:hAnsi="Times New Roman" w:cs="Times New Roman"/>
        </w:rPr>
        <w:t xml:space="preserve"> и логические универсальные учебные действия), способность строить  речевое  высказывание  заданной  структуры  (вопросительное предложение) в письменной форме (правописные умения);  умение задавать вопрос, умение преобразовывать воспринятую информацию в речевое высказывание;</w:t>
      </w:r>
      <w:proofErr w:type="gramEnd"/>
      <w:r w:rsidRPr="00952BFB">
        <w:rPr>
          <w:rFonts w:ascii="Times New Roman" w:hAnsi="Times New Roman" w:cs="Times New Roman"/>
        </w:rPr>
        <w:t xml:space="preserve"> умение распознавать значение конкретного слова, используя указанный в задании контекст; умение адекватно формулировать значение слова в письменной форме, соблюдая нормы построения предложения и словоупотребления; учебно-языковое умение подбирать к слову близкие по значению слова (синонимы); предметное коммуникативное умение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общения; умение классифицировать слова по составу; умение классифицировать части речи и распознавать их грамматические признаки.</w:t>
      </w:r>
    </w:p>
    <w:p w:rsidR="00827A9C" w:rsidRDefault="00827A9C" w:rsidP="00827A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67591">
        <w:rPr>
          <w:rFonts w:ascii="Times New Roman" w:hAnsi="Times New Roman" w:cs="Times New Roman"/>
          <w:i/>
          <w:highlight w:val="yellow"/>
        </w:rPr>
        <w:t>Недостаточный уровень</w:t>
      </w:r>
      <w:r w:rsidRPr="00827A9C">
        <w:rPr>
          <w:rFonts w:ascii="Times New Roman" w:hAnsi="Times New Roman" w:cs="Times New Roman"/>
        </w:rPr>
        <w:t xml:space="preserve"> </w:t>
      </w:r>
      <w:proofErr w:type="spellStart"/>
      <w:r w:rsidRPr="00827A9C">
        <w:rPr>
          <w:rFonts w:ascii="Times New Roman" w:hAnsi="Times New Roman" w:cs="Times New Roman"/>
        </w:rPr>
        <w:t>сформированности</w:t>
      </w:r>
      <w:proofErr w:type="spellEnd"/>
      <w:r w:rsidRPr="00827A9C">
        <w:rPr>
          <w:rFonts w:ascii="Times New Roman" w:hAnsi="Times New Roman" w:cs="Times New Roman"/>
        </w:rPr>
        <w:t xml:space="preserve"> знаний и УУД в соответствии с требованиями ФГОС НОО отмечен по следующим блокам ООП НОО: умение составлять план прочитанного текста в письменной форме, соблюдая нормы построения предложения и словоупотребления; владения </w:t>
      </w:r>
      <w:proofErr w:type="spellStart"/>
      <w:r w:rsidRPr="00827A9C">
        <w:rPr>
          <w:rFonts w:ascii="Times New Roman" w:hAnsi="Times New Roman" w:cs="Times New Roman"/>
        </w:rPr>
        <w:t>общеучебными</w:t>
      </w:r>
      <w:proofErr w:type="spellEnd"/>
      <w:r w:rsidRPr="00827A9C">
        <w:rPr>
          <w:rFonts w:ascii="Times New Roman" w:hAnsi="Times New Roman" w:cs="Times New Roman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текста;</w:t>
      </w:r>
      <w:proofErr w:type="gramEnd"/>
      <w:r w:rsidRPr="00827A9C">
        <w:rPr>
          <w:rFonts w:ascii="Times New Roman" w:hAnsi="Times New Roman" w:cs="Times New Roman"/>
        </w:rPr>
        <w:t xml:space="preserve"> </w:t>
      </w:r>
      <w:proofErr w:type="gramStart"/>
      <w:r w:rsidRPr="00827A9C">
        <w:rPr>
          <w:rFonts w:ascii="Times New Roman" w:hAnsi="Times New Roman" w:cs="Times New Roman"/>
        </w:rPr>
        <w:t>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владение национально-культурными  нормами  речевого поведения (коммуникативные универсальные учебные действия), осознание эстетической функции русского языка (личностные результаты).</w:t>
      </w:r>
      <w:proofErr w:type="gramEnd"/>
    </w:p>
    <w:p w:rsidR="0072428B" w:rsidRPr="0072428B" w:rsidRDefault="0072428B" w:rsidP="007242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428B">
        <w:rPr>
          <w:rFonts w:ascii="Times New Roman" w:hAnsi="Times New Roman" w:cs="Times New Roman"/>
          <w:b/>
          <w:i/>
        </w:rPr>
        <w:t>Рекомендации по устранению учебных дефицитов:</w:t>
      </w:r>
    </w:p>
    <w:p w:rsidR="00790F69" w:rsidRDefault="0072428B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="000B1D22" w:rsidRPr="0072428B">
        <w:rPr>
          <w:rFonts w:ascii="Times New Roman" w:hAnsi="Times New Roman"/>
          <w:bCs/>
        </w:rPr>
        <w:t xml:space="preserve">В рамках реализации междисциплинарных программ </w:t>
      </w:r>
      <w:r w:rsidRPr="0072428B">
        <w:rPr>
          <w:rFonts w:ascii="Times New Roman" w:hAnsi="Times New Roman"/>
        </w:rPr>
        <w:t xml:space="preserve">«Формирование универсальных учебных действий» (личностные и </w:t>
      </w:r>
      <w:proofErr w:type="spellStart"/>
      <w:r w:rsidRPr="0072428B">
        <w:rPr>
          <w:rFonts w:ascii="Times New Roman" w:hAnsi="Times New Roman"/>
        </w:rPr>
        <w:t>метапредметные</w:t>
      </w:r>
      <w:proofErr w:type="spellEnd"/>
      <w:r w:rsidRPr="0072428B">
        <w:rPr>
          <w:rFonts w:ascii="Times New Roman" w:hAnsi="Times New Roman"/>
        </w:rPr>
        <w:t xml:space="preserve"> результаты)</w:t>
      </w:r>
      <w:r w:rsidR="00790F69">
        <w:rPr>
          <w:rFonts w:ascii="Times New Roman" w:hAnsi="Times New Roman"/>
        </w:rPr>
        <w:t xml:space="preserve"> и </w:t>
      </w:r>
      <w:r w:rsidR="00790F69" w:rsidRPr="00790F69">
        <w:rPr>
          <w:rFonts w:ascii="Times New Roman" w:hAnsi="Times New Roman"/>
        </w:rPr>
        <w:t>«Чтение. Работа с текстом»</w:t>
      </w:r>
      <w:r w:rsidR="00790F69" w:rsidRPr="004C5671">
        <w:t xml:space="preserve"> </w:t>
      </w:r>
      <w:r w:rsidR="00790F69" w:rsidRPr="00790F69">
        <w:rPr>
          <w:rFonts w:ascii="Times New Roman" w:hAnsi="Times New Roman"/>
        </w:rPr>
        <w:t>(</w:t>
      </w:r>
      <w:proofErr w:type="spellStart"/>
      <w:r w:rsidR="00790F69" w:rsidRPr="00790F69">
        <w:rPr>
          <w:rFonts w:ascii="Times New Roman" w:hAnsi="Times New Roman"/>
        </w:rPr>
        <w:t>метапредметные</w:t>
      </w:r>
      <w:proofErr w:type="spellEnd"/>
      <w:r w:rsidR="00790F69" w:rsidRPr="00790F69">
        <w:rPr>
          <w:rFonts w:ascii="Times New Roman" w:hAnsi="Times New Roman"/>
        </w:rPr>
        <w:t xml:space="preserve"> результаты)</w:t>
      </w:r>
      <w:r>
        <w:rPr>
          <w:rFonts w:ascii="Times New Roman" w:hAnsi="Times New Roman"/>
        </w:rPr>
        <w:t xml:space="preserve"> </w:t>
      </w:r>
      <w:r w:rsidR="00790F69">
        <w:rPr>
          <w:rFonts w:ascii="Times New Roman" w:hAnsi="Times New Roman"/>
        </w:rPr>
        <w:t xml:space="preserve">в составе ООП НОО </w:t>
      </w:r>
      <w:r w:rsidR="000B1D22" w:rsidRPr="0072428B">
        <w:rPr>
          <w:rFonts w:ascii="Times New Roman" w:hAnsi="Times New Roman"/>
          <w:bCs/>
        </w:rPr>
        <w:t xml:space="preserve">необходима организация работы с текстом и другими источниками информации на каждом уроке по любому </w:t>
      </w:r>
      <w:r>
        <w:rPr>
          <w:rFonts w:ascii="Times New Roman" w:hAnsi="Times New Roman"/>
          <w:bCs/>
        </w:rPr>
        <w:t xml:space="preserve">учебному </w:t>
      </w:r>
      <w:r w:rsidR="000B1D22" w:rsidRPr="0072428B">
        <w:rPr>
          <w:rFonts w:ascii="Times New Roman" w:hAnsi="Times New Roman"/>
          <w:bCs/>
        </w:rPr>
        <w:t xml:space="preserve">предмету. </w:t>
      </w:r>
    </w:p>
    <w:p w:rsidR="000B1D22" w:rsidRPr="0072428B" w:rsidRDefault="00790F69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Учителям </w:t>
      </w:r>
      <w:r>
        <w:rPr>
          <w:rFonts w:ascii="Times New Roman" w:hAnsi="Times New Roman"/>
          <w:bCs/>
        </w:rPr>
        <w:t>с</w:t>
      </w:r>
      <w:r w:rsidR="000B1D22" w:rsidRPr="0072428B">
        <w:rPr>
          <w:rFonts w:ascii="Times New Roman" w:hAnsi="Times New Roman"/>
          <w:bCs/>
        </w:rPr>
        <w:t>ледует продумать работу с различными источниками информации.</w:t>
      </w:r>
    </w:p>
    <w:p w:rsidR="000B1D22" w:rsidRPr="0072428B" w:rsidRDefault="00790F69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 w:rsidR="000B1D22" w:rsidRPr="0072428B">
        <w:rPr>
          <w:rFonts w:ascii="Times New Roman" w:hAnsi="Times New Roman"/>
          <w:bCs/>
        </w:rPr>
        <w:t xml:space="preserve">Для анализа важно отбирать тексты разных стилей, родов и жанров. </w:t>
      </w:r>
    </w:p>
    <w:p w:rsidR="000B1D22" w:rsidRPr="0072428B" w:rsidRDefault="00790F69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 w:rsidR="000B1D22" w:rsidRPr="0072428B">
        <w:rPr>
          <w:rFonts w:ascii="Times New Roman" w:hAnsi="Times New Roman"/>
          <w:bCs/>
        </w:rPr>
        <w:t xml:space="preserve">Особое внимание следует обратить на работу с информационными текстами. </w:t>
      </w:r>
    </w:p>
    <w:p w:rsidR="00790F69" w:rsidRDefault="00790F69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5. </w:t>
      </w:r>
      <w:r w:rsidR="000B1D22" w:rsidRPr="0072428B">
        <w:rPr>
          <w:rFonts w:ascii="Times New Roman" w:hAnsi="Times New Roman"/>
          <w:bCs/>
        </w:rPr>
        <w:t xml:space="preserve">Методика работы с текстом </w:t>
      </w:r>
      <w:r>
        <w:rPr>
          <w:rFonts w:ascii="Times New Roman" w:hAnsi="Times New Roman"/>
          <w:bCs/>
        </w:rPr>
        <w:t xml:space="preserve">возможно </w:t>
      </w:r>
      <w:r w:rsidR="000B1D22" w:rsidRPr="0072428B">
        <w:rPr>
          <w:rFonts w:ascii="Times New Roman" w:hAnsi="Times New Roman"/>
          <w:bCs/>
        </w:rPr>
        <w:t xml:space="preserve">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 и т. п. </w:t>
      </w:r>
    </w:p>
    <w:p w:rsidR="000B1D22" w:rsidRDefault="00790F69" w:rsidP="00790F69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>
        <w:rPr>
          <w:rFonts w:ascii="Times New Roman" w:hAnsi="Times New Roman"/>
          <w:bCs/>
        </w:rPr>
        <w:t>Учителям ф</w:t>
      </w:r>
      <w:r w:rsidR="000B1D22" w:rsidRPr="0072428B">
        <w:rPr>
          <w:rFonts w:ascii="Times New Roman" w:hAnsi="Times New Roman"/>
          <w:bCs/>
        </w:rPr>
        <w:t>ормировать умения находить, обрабатывать и оценивать информацию текста</w:t>
      </w:r>
      <w:r>
        <w:rPr>
          <w:rFonts w:ascii="Times New Roman" w:hAnsi="Times New Roman"/>
          <w:bCs/>
        </w:rPr>
        <w:t>, о</w:t>
      </w:r>
      <w:r w:rsidR="000B1D22" w:rsidRPr="0072428B">
        <w:rPr>
          <w:rFonts w:ascii="Times New Roman" w:hAnsi="Times New Roman"/>
          <w:bCs/>
        </w:rPr>
        <w:t>рганизовать работу по формированию умения извлекать информацию из текстов для различных целей</w:t>
      </w:r>
      <w:r>
        <w:rPr>
          <w:rFonts w:ascii="Times New Roman" w:hAnsi="Times New Roman"/>
          <w:bCs/>
        </w:rPr>
        <w:t xml:space="preserve">, </w:t>
      </w:r>
      <w:r w:rsidR="000B1D22" w:rsidRPr="0072428B">
        <w:rPr>
          <w:rFonts w:ascii="Times New Roman" w:hAnsi="Times New Roman"/>
        </w:rPr>
        <w:t>продолжить работу над классификацией слов по составу.</w:t>
      </w:r>
    </w:p>
    <w:p w:rsidR="00DF5B57" w:rsidRPr="00DF5B57" w:rsidRDefault="00DF5B57" w:rsidP="00DF5B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 w:cs="Times New Roman"/>
        </w:rPr>
        <w:t xml:space="preserve">В целях </w:t>
      </w:r>
      <w:r w:rsidR="0051777C">
        <w:rPr>
          <w:rFonts w:ascii="Times New Roman" w:hAnsi="Times New Roman" w:cs="Times New Roman"/>
        </w:rPr>
        <w:t>совершенствования работы учителей</w:t>
      </w:r>
      <w:r>
        <w:rPr>
          <w:rFonts w:ascii="Times New Roman" w:hAnsi="Times New Roman" w:cs="Times New Roman"/>
        </w:rPr>
        <w:t xml:space="preserve"> </w:t>
      </w:r>
      <w:r w:rsidR="0051777C">
        <w:rPr>
          <w:rFonts w:ascii="Times New Roman" w:hAnsi="Times New Roman" w:cs="Times New Roman"/>
        </w:rPr>
        <w:t xml:space="preserve">по формированию и оценке уровня </w:t>
      </w:r>
      <w:proofErr w:type="spellStart"/>
      <w:r w:rsidR="0051777C">
        <w:rPr>
          <w:rFonts w:ascii="Times New Roman" w:hAnsi="Times New Roman" w:cs="Times New Roman"/>
        </w:rPr>
        <w:t>сформированности</w:t>
      </w:r>
      <w:proofErr w:type="spellEnd"/>
      <w:r w:rsidR="0051777C">
        <w:rPr>
          <w:rFonts w:ascii="Times New Roman" w:hAnsi="Times New Roman" w:cs="Times New Roman"/>
        </w:rPr>
        <w:t xml:space="preserve"> у обучающихся т.н. «проблемных» умений, </w:t>
      </w:r>
      <w:r>
        <w:rPr>
          <w:rFonts w:ascii="Times New Roman" w:hAnsi="Times New Roman" w:cs="Times New Roman"/>
        </w:rPr>
        <w:t>использовать серию пособий «Готовимся к Всероссийск</w:t>
      </w:r>
      <w:r w:rsidR="003E237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 проверочным работам», а также открытый банк заданий НИКО</w:t>
      </w:r>
      <w:r w:rsidR="0051777C">
        <w:rPr>
          <w:rFonts w:ascii="Times New Roman" w:hAnsi="Times New Roman" w:cs="Times New Roman"/>
        </w:rPr>
        <w:t>, ФИПИ</w:t>
      </w:r>
      <w:r>
        <w:rPr>
          <w:rFonts w:ascii="Times New Roman" w:hAnsi="Times New Roman" w:cs="Times New Roman"/>
        </w:rPr>
        <w:t>.</w:t>
      </w:r>
      <w:r w:rsidR="00517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52BFB" w:rsidRDefault="000A56EA" w:rsidP="00952B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8.2. По математике:</w:t>
      </w:r>
    </w:p>
    <w:p w:rsidR="008A367B" w:rsidRDefault="00CD0284" w:rsidP="008462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выполняли </w:t>
      </w:r>
      <w:r w:rsidRPr="00856198">
        <w:rPr>
          <w:rFonts w:ascii="Times New Roman" w:hAnsi="Times New Roman" w:cs="Times New Roman"/>
          <w:b/>
          <w:u w:val="single"/>
        </w:rPr>
        <w:t>1</w:t>
      </w:r>
      <w:r w:rsidR="00E00DCB">
        <w:rPr>
          <w:rFonts w:ascii="Times New Roman" w:hAnsi="Times New Roman" w:cs="Times New Roman"/>
          <w:b/>
          <w:u w:val="single"/>
        </w:rPr>
        <w:t>22</w:t>
      </w:r>
      <w:r w:rsidRPr="008561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обучающихся 4-х классов из </w:t>
      </w:r>
      <w:r w:rsidRPr="001C11D8">
        <w:rPr>
          <w:rFonts w:ascii="Times New Roman" w:hAnsi="Times New Roman" w:cs="Times New Roman"/>
        </w:rPr>
        <w:t xml:space="preserve">125 </w:t>
      </w:r>
      <w:r>
        <w:rPr>
          <w:rFonts w:ascii="Times New Roman" w:hAnsi="Times New Roman" w:cs="Times New Roman"/>
        </w:rPr>
        <w:t xml:space="preserve">обучающихся – </w:t>
      </w:r>
      <w:r w:rsidR="00E00DCB">
        <w:rPr>
          <w:rFonts w:ascii="Times New Roman" w:hAnsi="Times New Roman" w:cs="Times New Roman"/>
          <w:b/>
          <w:u w:val="single"/>
        </w:rPr>
        <w:t>97,6</w:t>
      </w:r>
      <w:r w:rsidRPr="001C11D8">
        <w:rPr>
          <w:rFonts w:ascii="Times New Roman" w:hAnsi="Times New Roman" w:cs="Times New Roman"/>
          <w:b/>
          <w:u w:val="single"/>
        </w:rPr>
        <w:t>%</w:t>
      </w:r>
      <w:r>
        <w:rPr>
          <w:rFonts w:ascii="Times New Roman" w:hAnsi="Times New Roman" w:cs="Times New Roman"/>
        </w:rPr>
        <w:t xml:space="preserve"> от общего количества 4-классников. Общие результаты выполнения ВПР:</w:t>
      </w:r>
    </w:p>
    <w:tbl>
      <w:tblPr>
        <w:tblStyle w:val="a9"/>
        <w:tblW w:w="0" w:type="auto"/>
        <w:tblLook w:val="04A0"/>
      </w:tblPr>
      <w:tblGrid>
        <w:gridCol w:w="1689"/>
        <w:gridCol w:w="1689"/>
        <w:gridCol w:w="844"/>
        <w:gridCol w:w="853"/>
        <w:gridCol w:w="864"/>
        <w:gridCol w:w="875"/>
      </w:tblGrid>
      <w:tr w:rsidR="00CD0284" w:rsidTr="00CD0284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Распределение групп баллов, %</w:t>
            </w:r>
          </w:p>
        </w:tc>
      </w:tr>
      <w:tr w:rsidR="00CD0284" w:rsidTr="00CD0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84" w:rsidRDefault="00CD0284" w:rsidP="00CD02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84" w:rsidRDefault="00CD0284" w:rsidP="00CD02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D0284" w:rsidTr="00CD028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CD0284" w:rsidTr="00CD0284">
        <w:trPr>
          <w:trHeight w:val="23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CD0284" w:rsidTr="00CD028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0659A8" w:rsidRDefault="00CD0284" w:rsidP="00CD0284">
            <w:pPr>
              <w:jc w:val="center"/>
              <w:rPr>
                <w:rFonts w:ascii="Times New Roman" w:hAnsi="Times New Roman" w:cs="Times New Roman"/>
              </w:rPr>
            </w:pPr>
            <w:r w:rsidRPr="000659A8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856198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856198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856198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856198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Pr="00856198" w:rsidRDefault="002B773A" w:rsidP="00CD0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CD0284" w:rsidTr="00CD028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CD0284" w:rsidTr="00CD0284"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Справились с заданиями ВПР</w:t>
            </w:r>
            <w:r w:rsidR="0036096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2B7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</w:t>
            </w:r>
            <w:r w:rsidR="002B773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D0284" w:rsidTr="00CD0284"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CD0284" w:rsidP="00CD0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ВПР на повышенном уровне</w:t>
            </w:r>
            <w:r w:rsidR="0036096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4" w:rsidRDefault="002B773A" w:rsidP="00CD0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83,6</w:t>
            </w:r>
          </w:p>
        </w:tc>
      </w:tr>
    </w:tbl>
    <w:tbl>
      <w:tblPr>
        <w:tblW w:w="9219" w:type="dxa"/>
        <w:tblInd w:w="15" w:type="dxa"/>
        <w:tblLayout w:type="fixed"/>
        <w:tblLook w:val="04A0"/>
      </w:tblPr>
      <w:tblGrid>
        <w:gridCol w:w="9219"/>
      </w:tblGrid>
      <w:tr w:rsidR="00483E60" w:rsidTr="00E00DCB">
        <w:trPr>
          <w:trHeight w:val="266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3E60" w:rsidRPr="00483E60" w:rsidRDefault="00483E60" w:rsidP="00846229">
            <w:pPr>
              <w:pStyle w:val="a7"/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гистограмма </w:t>
            </w:r>
            <w:r w:rsidR="00846229">
              <w:rPr>
                <w:rFonts w:ascii="Times New Roman" w:hAnsi="Times New Roman" w:cs="Times New Roman"/>
                <w:color w:val="000000"/>
              </w:rPr>
              <w:t>отметок по итогам ВПР:</w:t>
            </w:r>
          </w:p>
        </w:tc>
      </w:tr>
      <w:tr w:rsidR="00483E60" w:rsidTr="00E00DCB">
        <w:trPr>
          <w:trHeight w:val="266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3E60" w:rsidRDefault="00D75630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F52689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7pt;height:130.4pt">
                  <v:imagedata r:id="rId13" o:title=""/>
                </v:shape>
              </w:pict>
            </w:r>
          </w:p>
        </w:tc>
      </w:tr>
      <w:tr w:rsidR="00A806AC" w:rsidTr="00F26256">
        <w:trPr>
          <w:trHeight w:val="2584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06AC" w:rsidRDefault="00A806AC" w:rsidP="00F262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ВПР по вариантам: </w:t>
            </w:r>
          </w:p>
          <w:p w:rsidR="00A806AC" w:rsidRDefault="00A806AC" w:rsidP="00F262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Ind w:w="7" w:type="dxa"/>
              <w:tblLayout w:type="fixed"/>
              <w:tblLook w:val="04A0"/>
            </w:tblPr>
            <w:tblGrid>
              <w:gridCol w:w="1544"/>
              <w:gridCol w:w="1686"/>
              <w:gridCol w:w="1027"/>
              <w:gridCol w:w="1035"/>
              <w:gridCol w:w="1030"/>
              <w:gridCol w:w="1180"/>
            </w:tblGrid>
            <w:tr w:rsidR="00A806AC" w:rsidTr="00F26256">
              <w:trPr>
                <w:trHeight w:val="177"/>
              </w:trPr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Распределение групп баллов, кол-во</w:t>
                  </w:r>
                </w:p>
              </w:tc>
            </w:tr>
            <w:tr w:rsidR="00A806AC" w:rsidTr="00F26256">
              <w:trPr>
                <w:trHeight w:val="106"/>
              </w:trPr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6AC" w:rsidRDefault="00A806AC" w:rsidP="00F2625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6AC" w:rsidRDefault="00A806AC" w:rsidP="00F2625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A806AC" w:rsidTr="00F26256">
              <w:trPr>
                <w:trHeight w:val="17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  <w:tr w:rsidR="00A806AC" w:rsidTr="00F26256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A806AC" w:rsidTr="00F26256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A806AC" w:rsidP="00F262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6AC" w:rsidRDefault="00F26256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</w:t>
                  </w:r>
                </w:p>
              </w:tc>
            </w:tr>
          </w:tbl>
          <w:p w:rsidR="00F26256" w:rsidRPr="00701752" w:rsidRDefault="00F26256" w:rsidP="00F2625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01752">
              <w:rPr>
                <w:rFonts w:ascii="Times New Roman" w:hAnsi="Times New Roman" w:cs="Times New Roman"/>
              </w:rPr>
              <w:t>Качество выполнения ВПР по классам: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31"/>
              <w:gridCol w:w="709"/>
              <w:gridCol w:w="917"/>
              <w:gridCol w:w="917"/>
              <w:gridCol w:w="917"/>
              <w:gridCol w:w="917"/>
              <w:gridCol w:w="918"/>
              <w:gridCol w:w="918"/>
              <w:gridCol w:w="918"/>
              <w:gridCol w:w="918"/>
            </w:tblGrid>
            <w:tr w:rsidR="00A806AC" w:rsidRPr="00701752" w:rsidTr="00F26256">
              <w:trPr>
                <w:cantSplit/>
                <w:trHeight w:val="1206"/>
              </w:trPr>
              <w:tc>
                <w:tcPr>
                  <w:tcW w:w="831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Класс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Всего </w:t>
                  </w:r>
                  <w:proofErr w:type="spellStart"/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об-ся</w:t>
                  </w:r>
                  <w:proofErr w:type="spellEnd"/>
                </w:p>
              </w:tc>
              <w:tc>
                <w:tcPr>
                  <w:tcW w:w="917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Участники ВПР</w:t>
                  </w:r>
                </w:p>
              </w:tc>
              <w:tc>
                <w:tcPr>
                  <w:tcW w:w="917" w:type="dxa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c>
              <w:tc>
                <w:tcPr>
                  <w:tcW w:w="917" w:type="dxa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«3»</w:t>
                  </w:r>
                </w:p>
              </w:tc>
              <w:tc>
                <w:tcPr>
                  <w:tcW w:w="917" w:type="dxa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«4»</w:t>
                  </w:r>
                </w:p>
              </w:tc>
              <w:tc>
                <w:tcPr>
                  <w:tcW w:w="918" w:type="dxa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«5»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</w:t>
                  </w:r>
                  <w:proofErr w:type="gramStart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.б</w:t>
                  </w:r>
                  <w:proofErr w:type="gramEnd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алл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Качество, %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A806AC" w:rsidRPr="00B16886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Соответствие ФГОС, %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77,2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4В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18" w:type="dxa"/>
                </w:tcPr>
                <w:p w:rsidR="00A806AC" w:rsidRPr="00701752" w:rsidRDefault="00A6271A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8" w:type="dxa"/>
                </w:tcPr>
                <w:p w:rsidR="00A806AC" w:rsidRPr="00701752" w:rsidRDefault="00A6271A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4Д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8" w:type="dxa"/>
                </w:tcPr>
                <w:p w:rsidR="00A806AC" w:rsidRPr="00701752" w:rsidRDefault="00A6271A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4Е</w:t>
                  </w:r>
                </w:p>
              </w:tc>
              <w:tc>
                <w:tcPr>
                  <w:tcW w:w="709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7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8" w:type="dxa"/>
                </w:tcPr>
                <w:p w:rsidR="00A806AC" w:rsidRPr="00701752" w:rsidRDefault="00A6271A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18" w:type="dxa"/>
                </w:tcPr>
                <w:p w:rsidR="00A806AC" w:rsidRPr="00701752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06AC" w:rsidRPr="00701752" w:rsidTr="00F26256">
              <w:tc>
                <w:tcPr>
                  <w:tcW w:w="831" w:type="dxa"/>
                </w:tcPr>
                <w:p w:rsidR="00A806AC" w:rsidRPr="00701752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7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A806AC" w:rsidRPr="001C11D8" w:rsidRDefault="00A806AC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1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17" w:type="dxa"/>
                </w:tcPr>
                <w:p w:rsidR="00A806AC" w:rsidRPr="001C11D8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17" w:type="dxa"/>
                </w:tcPr>
                <w:p w:rsidR="00A806AC" w:rsidRPr="001C11D8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A806AC" w:rsidRPr="001C11D8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17" w:type="dxa"/>
                </w:tcPr>
                <w:p w:rsidR="00A806AC" w:rsidRPr="001C11D8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18" w:type="dxa"/>
                </w:tcPr>
                <w:p w:rsidR="00A806AC" w:rsidRPr="001C11D8" w:rsidRDefault="00F26256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18" w:type="dxa"/>
                </w:tcPr>
                <w:p w:rsidR="00A806AC" w:rsidRPr="001C11D8" w:rsidRDefault="00A6271A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4,35</w:t>
                  </w:r>
                </w:p>
              </w:tc>
              <w:tc>
                <w:tcPr>
                  <w:tcW w:w="918" w:type="dxa"/>
                </w:tcPr>
                <w:p w:rsidR="00A806AC" w:rsidRPr="001C11D8" w:rsidRDefault="003B5845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83,6</w:t>
                  </w:r>
                </w:p>
              </w:tc>
              <w:tc>
                <w:tcPr>
                  <w:tcW w:w="918" w:type="dxa"/>
                </w:tcPr>
                <w:p w:rsidR="00A806AC" w:rsidRPr="001C11D8" w:rsidRDefault="003B5845" w:rsidP="00F262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99,18</w:t>
                  </w:r>
                </w:p>
              </w:tc>
            </w:tr>
          </w:tbl>
          <w:p w:rsidR="00A806AC" w:rsidRPr="00B16886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52"/>
              <w:jc w:val="both"/>
              <w:rPr>
                <w:rFonts w:ascii="Times New Roman" w:hAnsi="Times New Roman" w:cs="Times New Roman"/>
              </w:rPr>
            </w:pPr>
            <w:r w:rsidRPr="00B16886">
              <w:rPr>
                <w:rFonts w:ascii="Times New Roman" w:hAnsi="Times New Roman" w:cs="Times New Roman"/>
              </w:rPr>
              <w:t>Обучающиеся, продемонстрировавшие отличные результаты: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4а классе (учитель Медведева А.Г.) – </w:t>
            </w:r>
            <w:r w:rsidR="003B584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(28,57%);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4б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3B5845">
              <w:rPr>
                <w:rFonts w:ascii="Times New Roman" w:hAnsi="Times New Roman" w:cs="Times New Roman"/>
              </w:rPr>
              <w:t>дойникова</w:t>
            </w:r>
            <w:proofErr w:type="spellEnd"/>
            <w:r w:rsidR="003B5845">
              <w:rPr>
                <w:rFonts w:ascii="Times New Roman" w:hAnsi="Times New Roman" w:cs="Times New Roman"/>
              </w:rPr>
              <w:t xml:space="preserve"> М.О.) – 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(28,57%);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4в клас</w:t>
            </w:r>
            <w:r w:rsidR="003B5845">
              <w:rPr>
                <w:rFonts w:ascii="Times New Roman" w:hAnsi="Times New Roman" w:cs="Times New Roman"/>
              </w:rPr>
              <w:t xml:space="preserve">се (учитель </w:t>
            </w:r>
            <w:proofErr w:type="spellStart"/>
            <w:r w:rsidR="003B5845">
              <w:rPr>
                <w:rFonts w:ascii="Times New Roman" w:hAnsi="Times New Roman" w:cs="Times New Roman"/>
              </w:rPr>
              <w:t>Батурбаева</w:t>
            </w:r>
            <w:proofErr w:type="spellEnd"/>
            <w:r w:rsidR="003B5845">
              <w:rPr>
                <w:rFonts w:ascii="Times New Roman" w:hAnsi="Times New Roman" w:cs="Times New Roman"/>
              </w:rPr>
              <w:t xml:space="preserve"> А.Ю.) – 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(20%);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4г кла</w:t>
            </w:r>
            <w:r w:rsidR="003B5845">
              <w:rPr>
                <w:rFonts w:ascii="Times New Roman" w:hAnsi="Times New Roman" w:cs="Times New Roman"/>
              </w:rPr>
              <w:t>ссе (учитель Лазуткина И.В.) – 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(19,04%);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4д к</w:t>
            </w:r>
            <w:r w:rsidR="003B5845">
              <w:rPr>
                <w:rFonts w:ascii="Times New Roman" w:hAnsi="Times New Roman" w:cs="Times New Roman"/>
              </w:rPr>
              <w:t xml:space="preserve">лассе (учитель </w:t>
            </w:r>
            <w:proofErr w:type="spellStart"/>
            <w:r w:rsidR="003B5845">
              <w:rPr>
                <w:rFonts w:ascii="Times New Roman" w:hAnsi="Times New Roman" w:cs="Times New Roman"/>
              </w:rPr>
              <w:t>Клопова</w:t>
            </w:r>
            <w:proofErr w:type="spellEnd"/>
            <w:r w:rsidR="003B5845">
              <w:rPr>
                <w:rFonts w:ascii="Times New Roman" w:hAnsi="Times New Roman" w:cs="Times New Roman"/>
              </w:rPr>
              <w:t xml:space="preserve"> Н.А.) – 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(9,09%).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Обучающиеся, показавшие низкий уровень общеобразовательной подготовки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требованиями ФГОС НОО:</w:t>
            </w:r>
            <w:proofErr w:type="gramEnd"/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4г классе (учитель Лазуткина И.В.) – 1 обучающийся (</w:t>
            </w:r>
            <w:r w:rsidR="003B5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%).</w:t>
            </w:r>
          </w:p>
          <w:p w:rsidR="00A806AC" w:rsidRDefault="00A806AC" w:rsidP="00F26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806AC" w:rsidRPr="008F0B76" w:rsidRDefault="00A806AC" w:rsidP="008462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2377" cy="1949570"/>
                  <wp:effectExtent l="19050" t="0" r="24023" b="0"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p w:rsidR="00A806AC" w:rsidRDefault="00A806AC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7457" cy="1837427"/>
                  <wp:effectExtent l="19050" t="0" r="18943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A806AC" w:rsidRDefault="00A806AC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806AC" w:rsidRDefault="00A806AC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первичных баллов:</w:t>
            </w:r>
          </w:p>
          <w:p w:rsidR="00A806AC" w:rsidRDefault="00A806AC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первичный балл: </w:t>
            </w:r>
            <w:r w:rsidR="00560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806AC" w:rsidRDefault="00A806AC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гистограмма первичных баллов:</w:t>
            </w:r>
          </w:p>
          <w:p w:rsidR="00A806AC" w:rsidRPr="00EE0344" w:rsidRDefault="00560694" w:rsidP="00F262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2406" cy="1991447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645" cy="199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6AC" w:rsidRDefault="00A806AC" w:rsidP="00F26256">
            <w:pPr>
              <w:pStyle w:val="af"/>
              <w:spacing w:after="0"/>
              <w:ind w:firstLine="55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EE034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Таким образом, качественные результаты ВПР по русскому языку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параллели 4-х классов достаточно высокие: процент обучающихся подтвердивших требования ФГОС НОО к планируемым результатам освоения учебного предмета – 99,1</w:t>
            </w:r>
            <w:r w:rsidR="001F7E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%; процент обучающихся, выполнивших работу на повышенном уровне – </w:t>
            </w:r>
            <w:r w:rsidR="001F7E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83,6% (по русскому языку -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77,1%</w:t>
            </w:r>
            <w:r w:rsidR="001F7E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 процент обучающихся, не достигших базового уровня общеобразовательной подготовки – 0,8</w:t>
            </w:r>
            <w:r w:rsidR="001F7E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(т.е. 1 человек от 1</w:t>
            </w:r>
            <w:r w:rsidR="001F7E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-и 4-классников, выполнявших работу).</w:t>
            </w:r>
            <w:proofErr w:type="gramEnd"/>
          </w:p>
          <w:p w:rsidR="00A806AC" w:rsidRDefault="00A806AC" w:rsidP="00F26256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C443C8">
              <w:rPr>
                <w:rFonts w:ascii="Times New Roman" w:hAnsi="Times New Roman" w:cs="Times New Roman"/>
              </w:rPr>
              <w:t xml:space="preserve">При сравнении результатов </w:t>
            </w:r>
            <w:r>
              <w:rPr>
                <w:rFonts w:ascii="Times New Roman" w:hAnsi="Times New Roman" w:cs="Times New Roman"/>
              </w:rPr>
              <w:t>контрольных работ, проводимых в 4-х классах в течение 1-3 четвертей учебного года с результатами ВПР, отмечается</w:t>
            </w:r>
            <w:r w:rsidR="004B571B">
              <w:rPr>
                <w:rFonts w:ascii="Times New Roman" w:hAnsi="Times New Roman" w:cs="Times New Roman"/>
              </w:rPr>
              <w:t>, также как и в русском языке,</w:t>
            </w:r>
            <w:r>
              <w:rPr>
                <w:rFonts w:ascii="Times New Roman" w:hAnsi="Times New Roman" w:cs="Times New Roman"/>
              </w:rPr>
              <w:t xml:space="preserve"> увеличение доли обучающихся, выполнивших ВПР на повышенном уровне в сравнении с результатами школьных контрольных работ во всей параллели 4-х классов:</w:t>
            </w:r>
          </w:p>
          <w:p w:rsidR="00A806AC" w:rsidRDefault="00A806AC" w:rsidP="00F26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F26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F26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F26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834"/>
              <w:gridCol w:w="1835"/>
              <w:gridCol w:w="1835"/>
              <w:gridCol w:w="1835"/>
              <w:gridCol w:w="1835"/>
            </w:tblGrid>
            <w:tr w:rsidR="00A806AC" w:rsidTr="00F26256">
              <w:tc>
                <w:tcPr>
                  <w:tcW w:w="1834" w:type="dxa"/>
                  <w:vMerge w:val="restart"/>
                </w:tcPr>
                <w:p w:rsidR="00A806AC" w:rsidRPr="00C443C8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Класс</w:t>
                  </w:r>
                </w:p>
              </w:tc>
              <w:tc>
                <w:tcPr>
                  <w:tcW w:w="7340" w:type="dxa"/>
                  <w:gridSpan w:val="4"/>
                </w:tcPr>
                <w:p w:rsidR="00A806AC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Качество общеобразовательной подготовки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  <w:p w:rsidR="00A806AC" w:rsidRPr="00C443C8" w:rsidRDefault="00A806AC" w:rsidP="004B571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по </w:t>
                  </w:r>
                  <w:r w:rsidR="004B571B">
                    <w:rPr>
                      <w:rFonts w:ascii="Times New Roman" w:hAnsi="Times New Roman" w:cs="Times New Roman"/>
                      <w:b/>
                    </w:rPr>
                    <w:t>математике</w:t>
                  </w:r>
                </w:p>
              </w:tc>
            </w:tr>
            <w:tr w:rsidR="00A806AC" w:rsidTr="00F26256">
              <w:tc>
                <w:tcPr>
                  <w:tcW w:w="1834" w:type="dxa"/>
                  <w:vMerge/>
                </w:tcPr>
                <w:p w:rsidR="00A806AC" w:rsidRDefault="00A806AC" w:rsidP="00F2625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</w:tcPr>
                <w:p w:rsidR="00A806AC" w:rsidRPr="00C443C8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четверть</w:t>
                  </w:r>
                </w:p>
              </w:tc>
              <w:tc>
                <w:tcPr>
                  <w:tcW w:w="1835" w:type="dxa"/>
                </w:tcPr>
                <w:p w:rsidR="00A806AC" w:rsidRPr="00C443C8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четверть</w:t>
                  </w:r>
                </w:p>
              </w:tc>
              <w:tc>
                <w:tcPr>
                  <w:tcW w:w="1835" w:type="dxa"/>
                </w:tcPr>
                <w:p w:rsidR="00A806AC" w:rsidRPr="00C443C8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четверть</w:t>
                  </w:r>
                </w:p>
              </w:tc>
              <w:tc>
                <w:tcPr>
                  <w:tcW w:w="1835" w:type="dxa"/>
                </w:tcPr>
                <w:p w:rsidR="00A806AC" w:rsidRPr="00C443C8" w:rsidRDefault="00A806AC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ВПР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77,2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95,6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4Г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4Д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86,3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Default="001F7E59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4Е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35" w:type="dxa"/>
                </w:tcPr>
                <w:p w:rsidR="001F7E59" w:rsidRDefault="004B571B" w:rsidP="00F262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835" w:type="dxa"/>
                </w:tcPr>
                <w:p w:rsidR="001F7E59" w:rsidRPr="00701752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1F7E59" w:rsidTr="00F26256">
              <w:tc>
                <w:tcPr>
                  <w:tcW w:w="1834" w:type="dxa"/>
                </w:tcPr>
                <w:p w:rsidR="001F7E59" w:rsidRPr="00C443C8" w:rsidRDefault="001F7E59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43C8">
                    <w:rPr>
                      <w:rFonts w:ascii="Times New Roman" w:hAnsi="Times New Roman" w:cs="Times New Roman"/>
                      <w:b/>
                    </w:rPr>
                    <w:t>По параллели</w:t>
                  </w:r>
                </w:p>
              </w:tc>
              <w:tc>
                <w:tcPr>
                  <w:tcW w:w="1835" w:type="dxa"/>
                </w:tcPr>
                <w:p w:rsidR="001F7E59" w:rsidRPr="00C443C8" w:rsidRDefault="004B571B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58,1</w:t>
                  </w:r>
                </w:p>
              </w:tc>
              <w:tc>
                <w:tcPr>
                  <w:tcW w:w="1835" w:type="dxa"/>
                </w:tcPr>
                <w:p w:rsidR="001F7E59" w:rsidRPr="00C443C8" w:rsidRDefault="004B571B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56</w:t>
                  </w:r>
                </w:p>
              </w:tc>
              <w:tc>
                <w:tcPr>
                  <w:tcW w:w="1835" w:type="dxa"/>
                </w:tcPr>
                <w:p w:rsidR="001F7E59" w:rsidRPr="00C443C8" w:rsidRDefault="004B571B" w:rsidP="00F262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49,3</w:t>
                  </w:r>
                </w:p>
              </w:tc>
              <w:tc>
                <w:tcPr>
                  <w:tcW w:w="1835" w:type="dxa"/>
                </w:tcPr>
                <w:p w:rsidR="001F7E59" w:rsidRPr="001C11D8" w:rsidRDefault="001F7E59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83,6</w:t>
                  </w:r>
                </w:p>
              </w:tc>
            </w:tr>
          </w:tbl>
          <w:p w:rsidR="00A806AC" w:rsidRPr="00C443C8" w:rsidRDefault="00A806AC" w:rsidP="00F26256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6AC" w:rsidRPr="000659A8" w:rsidRDefault="00A806AC" w:rsidP="00A806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6AC" w:rsidRDefault="00A806AC" w:rsidP="00A806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ВПР по </w:t>
      </w:r>
      <w:r w:rsidR="001F7E59">
        <w:rPr>
          <w:rFonts w:ascii="Times New Roman" w:hAnsi="Times New Roman" w:cs="Times New Roman"/>
        </w:rPr>
        <w:t>математике</w:t>
      </w:r>
      <w:r>
        <w:rPr>
          <w:rFonts w:ascii="Times New Roman" w:hAnsi="Times New Roman" w:cs="Times New Roman"/>
        </w:rPr>
        <w:t xml:space="preserve"> позволяют сделать вывод об овладении обучающимися следующими умениями:</w:t>
      </w:r>
    </w:p>
    <w:p w:rsidR="00A806AC" w:rsidRDefault="00A806AC" w:rsidP="00A806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/>
      </w:tblPr>
      <w:tblGrid>
        <w:gridCol w:w="1101"/>
        <w:gridCol w:w="6520"/>
        <w:gridCol w:w="1701"/>
      </w:tblGrid>
      <w:tr w:rsidR="00A806AC" w:rsidTr="00F26256">
        <w:tc>
          <w:tcPr>
            <w:tcW w:w="1101" w:type="dxa"/>
          </w:tcPr>
          <w:p w:rsidR="00A806AC" w:rsidRPr="003A1CE3" w:rsidRDefault="00A806AC" w:rsidP="00F2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задания ВПР</w:t>
            </w:r>
          </w:p>
        </w:tc>
        <w:tc>
          <w:tcPr>
            <w:tcW w:w="6520" w:type="dxa"/>
          </w:tcPr>
          <w:p w:rsidR="00A806AC" w:rsidRPr="003A1CE3" w:rsidRDefault="00A806AC" w:rsidP="00F2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Проверяемое умение</w:t>
            </w:r>
          </w:p>
        </w:tc>
        <w:tc>
          <w:tcPr>
            <w:tcW w:w="1701" w:type="dxa"/>
          </w:tcPr>
          <w:p w:rsidR="00A806AC" w:rsidRPr="003A1CE3" w:rsidRDefault="00A806AC" w:rsidP="00F2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справившихся обучающихся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3F2383" w:rsidRPr="003F238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 выполнять сложение, вычитание, умножение и 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однозначных, двузначных и трехзначных чисел в случаях, сводимых</w:t>
            </w:r>
          </w:p>
          <w:p w:rsidR="00A806AC" w:rsidRPr="003A1CE3" w:rsidRDefault="003F2383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к действиям в пределах 100 (в том числе с нулем и числом 1</w:t>
            </w:r>
            <w:r w:rsidR="002321D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A806AC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 вычислять значение числового выражения, соблюдая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этом порядок действий</w:t>
            </w:r>
            <w:r w:rsidR="00835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A806AC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решать арифметическим способом (в одно-два действия) учебные задачи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, связанные с повседневной жизнью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806AC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 читать, записывать и сравнивать величины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(время), используя основные единицы измерения величин и соотношения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между 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20" w:type="dxa"/>
          </w:tcPr>
          <w:p w:rsidR="00A806AC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ычисление периметра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прямоугольника и квадрата, площади прямоугольника и квадрата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20" w:type="dxa"/>
          </w:tcPr>
          <w:p w:rsidR="00A806AC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геометрических фигур с заданными измерениями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(отрезок, квадрат, прямоугольник) с помощью линейки, 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3F2383" w:rsidTr="00F26256">
        <w:tc>
          <w:tcPr>
            <w:tcW w:w="1101" w:type="dxa"/>
          </w:tcPr>
          <w:p w:rsidR="003F2383" w:rsidRDefault="003F2383" w:rsidP="003F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520" w:type="dxa"/>
            <w:vMerge w:val="restart"/>
          </w:tcPr>
          <w:p w:rsidR="003F2383" w:rsidRPr="003A1CE3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 работать с таблицами, схемами,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графиками, диаграммами, анализировать и интерпретировать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2383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3F2383" w:rsidTr="00F26256">
        <w:tc>
          <w:tcPr>
            <w:tcW w:w="1101" w:type="dxa"/>
          </w:tcPr>
          <w:p w:rsidR="003F2383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520" w:type="dxa"/>
            <w:vMerge/>
          </w:tcPr>
          <w:p w:rsidR="003F2383" w:rsidRPr="003F2383" w:rsidRDefault="003F2383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83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A806AC" w:rsidRPr="003A1CE3" w:rsidRDefault="003F2383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текстовые задачи в три-четыре действия</w:t>
            </w:r>
            <w:r w:rsidR="00232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A806AC" w:rsidRPr="002A2E5C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решать арифметическим способом (в одно-два действия) учебные задачи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задачи, связанные с повседневной жизнью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  <w:tr w:rsidR="003F2383" w:rsidTr="00F26256">
        <w:tc>
          <w:tcPr>
            <w:tcW w:w="1101" w:type="dxa"/>
          </w:tcPr>
          <w:p w:rsidR="003F2383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20" w:type="dxa"/>
            <w:vMerge w:val="restart"/>
          </w:tcPr>
          <w:p w:rsidR="003F2383" w:rsidRPr="002A2E5C" w:rsidRDefault="002321D5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Интерпретация информации (объяснение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,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и обобщение данных, формулировка выводов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прогнозирование</w:t>
            </w:r>
            <w:r w:rsidR="003F2383" w:rsidRPr="003F2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2383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3F2383" w:rsidTr="00F26256">
        <w:tc>
          <w:tcPr>
            <w:tcW w:w="1101" w:type="dxa"/>
          </w:tcPr>
          <w:p w:rsidR="003F2383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520" w:type="dxa"/>
            <w:vMerge/>
          </w:tcPr>
          <w:p w:rsidR="003F2383" w:rsidRPr="002A2E5C" w:rsidRDefault="003F2383" w:rsidP="00232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383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A806AC" w:rsidTr="00F26256">
        <w:tc>
          <w:tcPr>
            <w:tcW w:w="1101" w:type="dxa"/>
          </w:tcPr>
          <w:p w:rsidR="00A806AC" w:rsidRDefault="003F2383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A806AC" w:rsidRDefault="00EC291E" w:rsidP="002321D5">
            <w:pPr>
              <w:jc w:val="both"/>
              <w:rPr>
                <w:rFonts w:ascii="Times New Roman" w:hAnsi="Times New Roman" w:cs="Times New Roman"/>
              </w:rPr>
            </w:pPr>
            <w:r w:rsidRPr="00EC291E">
              <w:rPr>
                <w:rFonts w:ascii="Times New Roman" w:hAnsi="Times New Roman" w:cs="Times New Roman"/>
              </w:rPr>
              <w:t>Овладение  основами  пространственного  воображения</w:t>
            </w:r>
            <w:r w:rsidR="0023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806AC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</w:tr>
      <w:tr w:rsidR="00EC291E" w:rsidTr="00F26256">
        <w:tc>
          <w:tcPr>
            <w:tcW w:w="1101" w:type="dxa"/>
          </w:tcPr>
          <w:p w:rsidR="00EC291E" w:rsidRDefault="00EC291E" w:rsidP="00F2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EC291E" w:rsidRPr="00EC291E" w:rsidRDefault="002321D5" w:rsidP="00232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="00EC291E" w:rsidRPr="00EC291E">
              <w:rPr>
                <w:rFonts w:ascii="Times New Roman" w:hAnsi="Times New Roman" w:cs="Times New Roman"/>
              </w:rPr>
              <w:t xml:space="preserve"> решать текстовые задачи в три-четыре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291E" w:rsidRPr="00EC291E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>.</w:t>
            </w:r>
            <w:r w:rsidR="00C63D7E">
              <w:rPr>
                <w:rFonts w:ascii="Times New Roman" w:hAnsi="Times New Roman" w:cs="Times New Roman"/>
              </w:rPr>
              <w:t xml:space="preserve"> Овладение основами логического и алгоритмического мышления.</w:t>
            </w:r>
          </w:p>
        </w:tc>
        <w:tc>
          <w:tcPr>
            <w:tcW w:w="1701" w:type="dxa"/>
          </w:tcPr>
          <w:p w:rsidR="00EC291E" w:rsidRDefault="00C06DEC" w:rsidP="00F26256">
            <w:pPr>
              <w:jc w:val="center"/>
              <w:rPr>
                <w:rFonts w:ascii="Times New Roman" w:hAnsi="Times New Roman" w:cs="Times New Roman"/>
              </w:rPr>
            </w:pPr>
            <w:r w:rsidRPr="00767591">
              <w:rPr>
                <w:rFonts w:ascii="Times New Roman" w:hAnsi="Times New Roman" w:cs="Times New Roman"/>
                <w:highlight w:val="yellow"/>
              </w:rPr>
              <w:t>20,4</w:t>
            </w:r>
          </w:p>
        </w:tc>
      </w:tr>
    </w:tbl>
    <w:p w:rsidR="000A56EA" w:rsidRDefault="000A56EA" w:rsidP="00952B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06DEC" w:rsidRDefault="00835F13" w:rsidP="00C06D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06DEC">
        <w:rPr>
          <w:rFonts w:ascii="Times New Roman" w:hAnsi="Times New Roman" w:cs="Times New Roman"/>
        </w:rPr>
        <w:t xml:space="preserve">Анализ достижения обучающимися 4-х классов планируемых результатов свидетельствует о том, что </w:t>
      </w:r>
      <w:r w:rsidRPr="00C06DEC">
        <w:rPr>
          <w:rFonts w:ascii="Times New Roman" w:hAnsi="Times New Roman" w:cs="Times New Roman"/>
          <w:i/>
        </w:rPr>
        <w:t>высокий процент</w:t>
      </w:r>
      <w:r w:rsidRPr="00C06DEC">
        <w:rPr>
          <w:rFonts w:ascii="Times New Roman" w:hAnsi="Times New Roman" w:cs="Times New Roman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</w:t>
      </w:r>
      <w:r w:rsidR="00C06DEC" w:rsidRPr="00C06DEC">
        <w:rPr>
          <w:rFonts w:ascii="Times New Roman" w:hAnsi="Times New Roman" w:cs="Times New Roman"/>
        </w:rPr>
        <w:t>Математика</w:t>
      </w:r>
      <w:r w:rsidRPr="00C06DEC">
        <w:rPr>
          <w:rFonts w:ascii="Times New Roman" w:hAnsi="Times New Roman" w:cs="Times New Roman"/>
        </w:rPr>
        <w:t xml:space="preserve">»: </w:t>
      </w:r>
      <w:r w:rsidR="00C06DEC">
        <w:rPr>
          <w:rFonts w:ascii="Times New Roman" w:hAnsi="Times New Roman" w:cs="Times New Roman"/>
        </w:rPr>
        <w:t>у</w:t>
      </w:r>
      <w:r w:rsidR="00C06DEC" w:rsidRPr="00C06DEC">
        <w:rPr>
          <w:rFonts w:ascii="Times New Roman" w:hAnsi="Times New Roman" w:cs="Times New Roman"/>
        </w:rPr>
        <w:t>мение выполнять сложение, вычитание, умножение и деление однозначных, двузначных и трехзначных чисел в случаях, сводимых</w:t>
      </w:r>
      <w:r w:rsidR="00C06DEC">
        <w:rPr>
          <w:rFonts w:ascii="Times New Roman" w:hAnsi="Times New Roman" w:cs="Times New Roman"/>
        </w:rPr>
        <w:t xml:space="preserve"> </w:t>
      </w:r>
      <w:r w:rsidR="00C06DEC" w:rsidRPr="00C06DEC">
        <w:rPr>
          <w:rFonts w:ascii="Times New Roman" w:hAnsi="Times New Roman" w:cs="Times New Roman"/>
        </w:rPr>
        <w:t>к действиям в пределах 100 (в том числе с</w:t>
      </w:r>
      <w:proofErr w:type="gramEnd"/>
      <w:r w:rsidR="00C06DEC" w:rsidRPr="00C06DEC">
        <w:rPr>
          <w:rFonts w:ascii="Times New Roman" w:hAnsi="Times New Roman" w:cs="Times New Roman"/>
        </w:rPr>
        <w:t xml:space="preserve"> </w:t>
      </w:r>
      <w:proofErr w:type="gramStart"/>
      <w:r w:rsidR="00C06DEC" w:rsidRPr="00C06DEC">
        <w:rPr>
          <w:rFonts w:ascii="Times New Roman" w:hAnsi="Times New Roman" w:cs="Times New Roman"/>
        </w:rPr>
        <w:t>нулем и числом 1</w:t>
      </w:r>
      <w:r w:rsidR="00C06DEC">
        <w:rPr>
          <w:rFonts w:ascii="Times New Roman" w:hAnsi="Times New Roman" w:cs="Times New Roman"/>
        </w:rPr>
        <w:t xml:space="preserve">); </w:t>
      </w:r>
      <w:r w:rsidR="00C06DEC" w:rsidRPr="00C06DEC">
        <w:rPr>
          <w:rFonts w:ascii="Times New Roman" w:hAnsi="Times New Roman" w:cs="Times New Roman"/>
        </w:rPr>
        <w:t>умение вычислять значение числового выражения, соблюдая при этом порядок действий</w:t>
      </w:r>
      <w:r w:rsidR="00C06DEC">
        <w:rPr>
          <w:rFonts w:ascii="Times New Roman" w:hAnsi="Times New Roman" w:cs="Times New Roman"/>
        </w:rPr>
        <w:t xml:space="preserve">; </w:t>
      </w:r>
      <w:r w:rsidR="00C06DEC" w:rsidRPr="00C06DEC">
        <w:rPr>
          <w:rFonts w:ascii="Times New Roman" w:hAnsi="Times New Roman" w:cs="Times New Roman"/>
        </w:rPr>
        <w:t>умение решать арифметическим способом (в одно-два действия) учебные задачи и задачи, связанные с повседневной жизнью</w:t>
      </w:r>
      <w:r w:rsidR="00C06DEC">
        <w:rPr>
          <w:rFonts w:ascii="Times New Roman" w:hAnsi="Times New Roman" w:cs="Times New Roman"/>
        </w:rPr>
        <w:t xml:space="preserve">; </w:t>
      </w:r>
      <w:r w:rsidR="00C06DEC" w:rsidRPr="00C06DEC">
        <w:rPr>
          <w:rFonts w:ascii="Times New Roman" w:hAnsi="Times New Roman" w:cs="Times New Roman"/>
        </w:rPr>
        <w:t>вычисление периметра прямоугольника и квадрата, площади прямоугольника и квадрата</w:t>
      </w:r>
      <w:r w:rsidR="00C06DEC">
        <w:rPr>
          <w:rFonts w:ascii="Times New Roman" w:hAnsi="Times New Roman" w:cs="Times New Roman"/>
        </w:rPr>
        <w:t>; п</w:t>
      </w:r>
      <w:r w:rsidR="00C06DEC" w:rsidRPr="00C06DEC">
        <w:rPr>
          <w:rFonts w:ascii="Times New Roman" w:hAnsi="Times New Roman" w:cs="Times New Roman"/>
        </w:rPr>
        <w:t>остроение геометрических фигур с заданными измерениями (отрезок, квадрат, прямоугольник) с помощью линейки, угольника</w:t>
      </w:r>
      <w:r w:rsidR="00C06DEC">
        <w:rPr>
          <w:rFonts w:ascii="Times New Roman" w:hAnsi="Times New Roman" w:cs="Times New Roman"/>
        </w:rPr>
        <w:t>;</w:t>
      </w:r>
      <w:proofErr w:type="gramEnd"/>
      <w:r w:rsidR="00C06DEC">
        <w:rPr>
          <w:rFonts w:ascii="Times New Roman" w:hAnsi="Times New Roman" w:cs="Times New Roman"/>
        </w:rPr>
        <w:t xml:space="preserve"> </w:t>
      </w:r>
      <w:r w:rsidR="00C06DEC" w:rsidRPr="00C06DEC">
        <w:rPr>
          <w:rFonts w:ascii="Times New Roman" w:hAnsi="Times New Roman" w:cs="Times New Roman"/>
        </w:rPr>
        <w:t>умение работать с таблицами, схемами, графиками, диаграммами, анализировать и интерпретировать данные</w:t>
      </w:r>
      <w:r w:rsidR="00C06DEC">
        <w:rPr>
          <w:rFonts w:ascii="Times New Roman" w:hAnsi="Times New Roman" w:cs="Times New Roman"/>
        </w:rPr>
        <w:t xml:space="preserve">; </w:t>
      </w:r>
      <w:r w:rsidR="00C06DEC" w:rsidRPr="00C06DEC">
        <w:rPr>
          <w:rFonts w:ascii="Times New Roman" w:hAnsi="Times New Roman" w:cs="Times New Roman"/>
        </w:rPr>
        <w:t>умение решать текстовые задачи в три-четыре действия</w:t>
      </w:r>
      <w:r w:rsidR="00C06DEC">
        <w:rPr>
          <w:rFonts w:ascii="Times New Roman" w:hAnsi="Times New Roman" w:cs="Times New Roman"/>
        </w:rPr>
        <w:t xml:space="preserve">; </w:t>
      </w:r>
      <w:r w:rsidR="00C06DEC" w:rsidRPr="00C06DEC">
        <w:rPr>
          <w:rFonts w:ascii="Times New Roman" w:hAnsi="Times New Roman" w:cs="Times New Roman"/>
        </w:rPr>
        <w:t>интерпретация информации (объяснение, сравнение и обобщение данных, формулировка выводов и прогнозирование).</w:t>
      </w:r>
    </w:p>
    <w:p w:rsidR="00835F13" w:rsidRDefault="00835F13" w:rsidP="008256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767591">
        <w:rPr>
          <w:rFonts w:ascii="Times New Roman" w:hAnsi="Times New Roman" w:cs="Times New Roman"/>
          <w:i/>
          <w:highlight w:val="yellow"/>
        </w:rPr>
        <w:t>Недостаточный уровень</w:t>
      </w:r>
      <w:r w:rsidRPr="00827A9C">
        <w:rPr>
          <w:rFonts w:ascii="Times New Roman" w:hAnsi="Times New Roman" w:cs="Times New Roman"/>
        </w:rPr>
        <w:t xml:space="preserve"> </w:t>
      </w:r>
      <w:proofErr w:type="spellStart"/>
      <w:r w:rsidRPr="00827A9C">
        <w:rPr>
          <w:rFonts w:ascii="Times New Roman" w:hAnsi="Times New Roman" w:cs="Times New Roman"/>
        </w:rPr>
        <w:t>сформированности</w:t>
      </w:r>
      <w:proofErr w:type="spellEnd"/>
      <w:r w:rsidRPr="00827A9C">
        <w:rPr>
          <w:rFonts w:ascii="Times New Roman" w:hAnsi="Times New Roman" w:cs="Times New Roman"/>
        </w:rPr>
        <w:t xml:space="preserve"> знаний и УУД в соответствии с требованиями ФГОС НОО отмечен по следующим блокам ООП НОО: </w:t>
      </w:r>
      <w:r w:rsidR="00C06DEC">
        <w:rPr>
          <w:rFonts w:ascii="Times New Roman" w:hAnsi="Times New Roman" w:cs="Times New Roman"/>
        </w:rPr>
        <w:t>у</w:t>
      </w:r>
      <w:r w:rsidR="00C06DEC" w:rsidRPr="00C06DEC">
        <w:rPr>
          <w:rFonts w:ascii="Times New Roman" w:hAnsi="Times New Roman" w:cs="Times New Roman"/>
        </w:rPr>
        <w:t>мение читать, записывать и сравнивать величины (время), используя основные единицы измерения величин и соотношения между ними</w:t>
      </w:r>
      <w:r w:rsidR="00C06DEC">
        <w:rPr>
          <w:rFonts w:ascii="Times New Roman" w:hAnsi="Times New Roman" w:cs="Times New Roman"/>
        </w:rPr>
        <w:t xml:space="preserve">; </w:t>
      </w:r>
      <w:r w:rsidR="00C06DEC" w:rsidRPr="00C06DEC">
        <w:rPr>
          <w:rFonts w:ascii="Times New Roman" w:hAnsi="Times New Roman" w:cs="Times New Roman"/>
        </w:rPr>
        <w:t>умение решать арифметическим способом (в одно-два действия) учебные задачи и задачи, связанные с повседневной жизнью</w:t>
      </w:r>
      <w:r w:rsidR="00C06DEC">
        <w:rPr>
          <w:rFonts w:ascii="Times New Roman" w:hAnsi="Times New Roman" w:cs="Times New Roman"/>
        </w:rPr>
        <w:t>; о</w:t>
      </w:r>
      <w:r w:rsidR="00C06DEC" w:rsidRPr="00EC291E">
        <w:rPr>
          <w:rFonts w:ascii="Times New Roman" w:hAnsi="Times New Roman" w:cs="Times New Roman"/>
        </w:rPr>
        <w:t>владение  основами  пространственного  воображения</w:t>
      </w:r>
      <w:r w:rsidR="00C06DEC">
        <w:rPr>
          <w:rFonts w:ascii="Times New Roman" w:hAnsi="Times New Roman" w:cs="Times New Roman"/>
        </w:rPr>
        <w:t>;</w:t>
      </w:r>
      <w:proofErr w:type="gramEnd"/>
      <w:r w:rsidR="00C06DEC">
        <w:rPr>
          <w:rFonts w:ascii="Times New Roman" w:hAnsi="Times New Roman" w:cs="Times New Roman"/>
        </w:rPr>
        <w:t xml:space="preserve"> умение</w:t>
      </w:r>
      <w:r w:rsidR="00C06DEC" w:rsidRPr="00EC291E">
        <w:rPr>
          <w:rFonts w:ascii="Times New Roman" w:hAnsi="Times New Roman" w:cs="Times New Roman"/>
        </w:rPr>
        <w:t xml:space="preserve"> решать </w:t>
      </w:r>
      <w:r w:rsidR="00C06DEC" w:rsidRPr="00EC291E">
        <w:rPr>
          <w:rFonts w:ascii="Times New Roman" w:hAnsi="Times New Roman" w:cs="Times New Roman"/>
        </w:rPr>
        <w:lastRenderedPageBreak/>
        <w:t>текстовые задачи в три-четыре</w:t>
      </w:r>
      <w:r w:rsidR="00C06DEC">
        <w:rPr>
          <w:rFonts w:ascii="Times New Roman" w:hAnsi="Times New Roman" w:cs="Times New Roman"/>
        </w:rPr>
        <w:t xml:space="preserve"> </w:t>
      </w:r>
      <w:r w:rsidR="00C06DEC" w:rsidRPr="00EC291E">
        <w:rPr>
          <w:rFonts w:ascii="Times New Roman" w:hAnsi="Times New Roman" w:cs="Times New Roman"/>
        </w:rPr>
        <w:t>действия</w:t>
      </w:r>
      <w:r w:rsidR="00375355">
        <w:rPr>
          <w:rFonts w:ascii="Times New Roman" w:hAnsi="Times New Roman" w:cs="Times New Roman"/>
        </w:rPr>
        <w:t xml:space="preserve"> (овладение основами логического и алгоритмического</w:t>
      </w:r>
      <w:r w:rsidR="00524B0E">
        <w:rPr>
          <w:rFonts w:ascii="Times New Roman" w:hAnsi="Times New Roman" w:cs="Times New Roman"/>
        </w:rPr>
        <w:t xml:space="preserve"> </w:t>
      </w:r>
      <w:r w:rsidR="00375355">
        <w:rPr>
          <w:rFonts w:ascii="Times New Roman" w:hAnsi="Times New Roman" w:cs="Times New Roman"/>
        </w:rPr>
        <w:t>мышления)</w:t>
      </w:r>
      <w:r w:rsidR="00C06DEC">
        <w:rPr>
          <w:rFonts w:ascii="Times New Roman" w:hAnsi="Times New Roman" w:cs="Times New Roman"/>
        </w:rPr>
        <w:t>.</w:t>
      </w:r>
      <w:r w:rsidR="00524B0E">
        <w:rPr>
          <w:rFonts w:ascii="Times New Roman" w:hAnsi="Times New Roman" w:cs="Times New Roman"/>
        </w:rPr>
        <w:t xml:space="preserve"> </w:t>
      </w:r>
      <w:r w:rsidR="00524B0E" w:rsidRPr="008256E3">
        <w:rPr>
          <w:rFonts w:ascii="Times New Roman" w:hAnsi="Times New Roman" w:cs="Times New Roman"/>
          <w:i/>
        </w:rPr>
        <w:t>79,6%</w:t>
      </w:r>
      <w:r w:rsidR="00524B0E">
        <w:rPr>
          <w:rFonts w:ascii="Times New Roman" w:hAnsi="Times New Roman" w:cs="Times New Roman"/>
        </w:rPr>
        <w:t xml:space="preserve"> 4-классников не справились с заданием 11, что свидетельствует о том, что обучающиеся не в совершенстве овладели основами логического и алгоритмического мышления. Нестандартная задача на логическое мышление вызвала у них затруднение.</w:t>
      </w:r>
    </w:p>
    <w:p w:rsidR="00A75FCF" w:rsidRPr="00C06DEC" w:rsidRDefault="00A75FCF" w:rsidP="00524B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A75FCF">
        <w:rPr>
          <w:rFonts w:ascii="Times New Roman" w:hAnsi="Times New Roman" w:cs="Times New Roman"/>
        </w:rPr>
        <w:t xml:space="preserve">Успешное выполнение обучающимися </w:t>
      </w:r>
      <w:r w:rsidRPr="00A75FCF">
        <w:rPr>
          <w:rFonts w:ascii="Times New Roman" w:hAnsi="Times New Roman" w:cs="Times New Roman"/>
          <w:i/>
        </w:rPr>
        <w:t>4031</w:t>
      </w:r>
      <w:r>
        <w:rPr>
          <w:rFonts w:ascii="Times New Roman" w:hAnsi="Times New Roman" w:cs="Times New Roman"/>
        </w:rPr>
        <w:t xml:space="preserve"> (4б класс – учитель </w:t>
      </w:r>
      <w:proofErr w:type="spellStart"/>
      <w:r>
        <w:rPr>
          <w:rFonts w:ascii="Times New Roman" w:hAnsi="Times New Roman" w:cs="Times New Roman"/>
        </w:rPr>
        <w:t>Подойникова</w:t>
      </w:r>
      <w:proofErr w:type="spellEnd"/>
      <w:r>
        <w:rPr>
          <w:rFonts w:ascii="Times New Roman" w:hAnsi="Times New Roman" w:cs="Times New Roman"/>
        </w:rPr>
        <w:t xml:space="preserve"> М.О.), </w:t>
      </w:r>
      <w:r w:rsidRPr="00A75FCF">
        <w:rPr>
          <w:rFonts w:ascii="Times New Roman" w:hAnsi="Times New Roman" w:cs="Times New Roman"/>
          <w:i/>
        </w:rPr>
        <w:t>4051, 4055</w:t>
      </w:r>
      <w:r>
        <w:rPr>
          <w:rFonts w:ascii="Times New Roman" w:hAnsi="Times New Roman" w:cs="Times New Roman"/>
        </w:rPr>
        <w:t xml:space="preserve"> (4в класс – учитель </w:t>
      </w:r>
      <w:proofErr w:type="spellStart"/>
      <w:r>
        <w:rPr>
          <w:rFonts w:ascii="Times New Roman" w:hAnsi="Times New Roman" w:cs="Times New Roman"/>
        </w:rPr>
        <w:t>Батурбаева</w:t>
      </w:r>
      <w:proofErr w:type="spellEnd"/>
      <w:r>
        <w:rPr>
          <w:rFonts w:ascii="Times New Roman" w:hAnsi="Times New Roman" w:cs="Times New Roman"/>
        </w:rPr>
        <w:t xml:space="preserve"> А.Ю.), </w:t>
      </w:r>
      <w:r w:rsidRPr="00A75FCF">
        <w:rPr>
          <w:rFonts w:ascii="Times New Roman" w:hAnsi="Times New Roman" w:cs="Times New Roman"/>
          <w:i/>
        </w:rPr>
        <w:t>4077, 4090</w:t>
      </w:r>
      <w:r>
        <w:rPr>
          <w:rFonts w:ascii="Times New Roman" w:hAnsi="Times New Roman" w:cs="Times New Roman"/>
        </w:rPr>
        <w:t xml:space="preserve"> (4г класс – учитель Лазуткина И.В.) </w:t>
      </w:r>
      <w:r w:rsidRPr="00A75FCF">
        <w:rPr>
          <w:rFonts w:ascii="Times New Roman" w:hAnsi="Times New Roman" w:cs="Times New Roman"/>
        </w:rPr>
        <w:t>заданий 10 и 11 в совокупности</w:t>
      </w:r>
      <w:r>
        <w:rPr>
          <w:rFonts w:ascii="Times New Roman" w:hAnsi="Times New Roman" w:cs="Times New Roman"/>
        </w:rPr>
        <w:t xml:space="preserve"> </w:t>
      </w:r>
      <w:r w:rsidRPr="00A75FCF">
        <w:rPr>
          <w:rFonts w:ascii="Times New Roman" w:hAnsi="Times New Roman" w:cs="Times New Roman"/>
        </w:rPr>
        <w:t xml:space="preserve">с высокими результатами </w:t>
      </w:r>
      <w:r>
        <w:rPr>
          <w:rFonts w:ascii="Times New Roman" w:hAnsi="Times New Roman" w:cs="Times New Roman"/>
        </w:rPr>
        <w:t xml:space="preserve">ВПР </w:t>
      </w:r>
      <w:r w:rsidRPr="00A75FCF">
        <w:rPr>
          <w:rFonts w:ascii="Times New Roman" w:hAnsi="Times New Roman" w:cs="Times New Roman"/>
        </w:rPr>
        <w:t>по остальным заданиям говорит о целесообразности</w:t>
      </w:r>
      <w:r>
        <w:rPr>
          <w:rFonts w:ascii="Times New Roman" w:hAnsi="Times New Roman" w:cs="Times New Roman"/>
        </w:rPr>
        <w:t xml:space="preserve"> </w:t>
      </w:r>
      <w:r w:rsidRPr="00A75FCF">
        <w:rPr>
          <w:rFonts w:ascii="Times New Roman" w:hAnsi="Times New Roman" w:cs="Times New Roman"/>
        </w:rPr>
        <w:t>построения для них индивидуальных образовательных траекторий в целях</w:t>
      </w:r>
      <w:r>
        <w:rPr>
          <w:rFonts w:ascii="Times New Roman" w:hAnsi="Times New Roman" w:cs="Times New Roman"/>
        </w:rPr>
        <w:t xml:space="preserve"> дальнейшего </w:t>
      </w:r>
      <w:r w:rsidRPr="00A75FCF">
        <w:rPr>
          <w:rFonts w:ascii="Times New Roman" w:hAnsi="Times New Roman" w:cs="Times New Roman"/>
        </w:rPr>
        <w:t>развития их математических способностей.</w:t>
      </w:r>
      <w:proofErr w:type="gramEnd"/>
    </w:p>
    <w:p w:rsidR="00835F13" w:rsidRPr="0072428B" w:rsidRDefault="00835F13" w:rsidP="00835F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428B">
        <w:rPr>
          <w:rFonts w:ascii="Times New Roman" w:hAnsi="Times New Roman" w:cs="Times New Roman"/>
          <w:b/>
          <w:i/>
        </w:rPr>
        <w:t>Рекомендации по устранению учебных дефицитов:</w:t>
      </w:r>
    </w:p>
    <w:p w:rsidR="0006109F" w:rsidRDefault="0036096F" w:rsidP="00952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24B0E">
        <w:rPr>
          <w:rFonts w:ascii="Times New Roman" w:hAnsi="Times New Roman" w:cs="Times New Roman"/>
        </w:rPr>
        <w:t xml:space="preserve">. </w:t>
      </w:r>
      <w:proofErr w:type="gramStart"/>
      <w:r w:rsidR="0006109F">
        <w:rPr>
          <w:rFonts w:ascii="Times New Roman" w:hAnsi="Times New Roman" w:cs="Times New Roman"/>
        </w:rPr>
        <w:t>При обучении усилить внимание темам рабочей программы, в которых обучающиеся учатся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минута; минута – секунда; километр – метр; метр – дециметр; дециметр – сантиметр; метр – сантиметр; сантиметр – миллиметр); выделять неизвестный компонент арифметического действия и находить его значение;</w:t>
      </w:r>
      <w:proofErr w:type="gramEnd"/>
      <w:r w:rsidR="0006109F">
        <w:rPr>
          <w:rFonts w:ascii="Times New Roman" w:hAnsi="Times New Roman" w:cs="Times New Roman"/>
        </w:rPr>
        <w:t xml:space="preserve"> решать арифметическим способом (в 1-2 действия) </w:t>
      </w:r>
      <w:r w:rsidR="0006109F" w:rsidRPr="00767591">
        <w:rPr>
          <w:rFonts w:ascii="Times New Roman" w:hAnsi="Times New Roman" w:cs="Times New Roman"/>
          <w:i/>
          <w:highlight w:val="yellow"/>
        </w:rPr>
        <w:t>учебные задачи, связанные с повседневной жизнью</w:t>
      </w:r>
      <w:r w:rsidR="0006109F" w:rsidRPr="00767591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  <w:r w:rsidR="0006109F">
        <w:rPr>
          <w:rFonts w:ascii="Times New Roman" w:hAnsi="Times New Roman" w:cs="Times New Roman"/>
        </w:rPr>
        <w:t>Упражнять обучающихся в решении нестандартных задач с использованием логического мышления.</w:t>
      </w:r>
    </w:p>
    <w:p w:rsidR="0006109F" w:rsidRPr="00DF5B57" w:rsidRDefault="0036096F" w:rsidP="000610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</w:t>
      </w:r>
      <w:r w:rsidR="0006109F">
        <w:rPr>
          <w:rFonts w:ascii="Times New Roman" w:hAnsi="Times New Roman" w:cs="Times New Roman"/>
        </w:rPr>
        <w:t>. В целях дальнейшей подготовки обучающихся 4-х классов к ВПР рекомендовать учителям использовать серию пособий «Готовимся к Всероссийск</w:t>
      </w:r>
      <w:r w:rsidR="003E237E">
        <w:rPr>
          <w:rFonts w:ascii="Times New Roman" w:hAnsi="Times New Roman" w:cs="Times New Roman"/>
        </w:rPr>
        <w:t>и</w:t>
      </w:r>
      <w:r w:rsidR="0006109F">
        <w:rPr>
          <w:rFonts w:ascii="Times New Roman" w:hAnsi="Times New Roman" w:cs="Times New Roman"/>
        </w:rPr>
        <w:t xml:space="preserve">м проверочным работам», а также открытый банк заданий НИКО. </w:t>
      </w:r>
    </w:p>
    <w:p w:rsidR="0006109F" w:rsidRDefault="001C61B1" w:rsidP="00952B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8.3. По окружающему миру:</w:t>
      </w:r>
    </w:p>
    <w:p w:rsidR="0036096F" w:rsidRDefault="0036096F" w:rsidP="003609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выполняли </w:t>
      </w:r>
      <w:r w:rsidRPr="00856198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20</w:t>
      </w:r>
      <w:r w:rsidRPr="008561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обучающихся 4-х классов из </w:t>
      </w:r>
      <w:r w:rsidRPr="001C11D8">
        <w:rPr>
          <w:rFonts w:ascii="Times New Roman" w:hAnsi="Times New Roman" w:cs="Times New Roman"/>
        </w:rPr>
        <w:t xml:space="preserve">125 </w:t>
      </w:r>
      <w:r>
        <w:rPr>
          <w:rFonts w:ascii="Times New Roman" w:hAnsi="Times New Roman" w:cs="Times New Roman"/>
        </w:rPr>
        <w:t xml:space="preserve">обучающихся – </w:t>
      </w:r>
      <w:r>
        <w:rPr>
          <w:rFonts w:ascii="Times New Roman" w:hAnsi="Times New Roman" w:cs="Times New Roman"/>
          <w:b/>
          <w:u w:val="single"/>
        </w:rPr>
        <w:t>98,3</w:t>
      </w:r>
      <w:r w:rsidRPr="001C11D8">
        <w:rPr>
          <w:rFonts w:ascii="Times New Roman" w:hAnsi="Times New Roman" w:cs="Times New Roman"/>
          <w:b/>
          <w:u w:val="single"/>
        </w:rPr>
        <w:t>%</w:t>
      </w:r>
      <w:r>
        <w:rPr>
          <w:rFonts w:ascii="Times New Roman" w:hAnsi="Times New Roman" w:cs="Times New Roman"/>
        </w:rPr>
        <w:t xml:space="preserve"> от общего количества 4-классников. Общие результаты выполнения ВПР:</w:t>
      </w:r>
    </w:p>
    <w:p w:rsidR="0036096F" w:rsidRDefault="0036096F" w:rsidP="003609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689"/>
        <w:gridCol w:w="1689"/>
        <w:gridCol w:w="844"/>
        <w:gridCol w:w="853"/>
        <w:gridCol w:w="864"/>
        <w:gridCol w:w="875"/>
      </w:tblGrid>
      <w:tr w:rsidR="0036096F" w:rsidTr="008256E3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Распределение групп баллов, %</w:t>
            </w:r>
          </w:p>
        </w:tc>
      </w:tr>
      <w:tr w:rsidR="0036096F" w:rsidTr="00825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F" w:rsidRDefault="0036096F" w:rsidP="0082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F" w:rsidRDefault="0036096F" w:rsidP="0082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6096F" w:rsidTr="008256E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1352719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36096F" w:rsidTr="008256E3">
        <w:trPr>
          <w:trHeight w:val="23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36096F" w:rsidTr="008256E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0659A8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 w:rsidRPr="000659A8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856198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856198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856198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856198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Pr="00856198" w:rsidRDefault="00E72695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36096F" w:rsidTr="008256E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36096F" w:rsidTr="008256E3"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Справились с заданиями ВПР, %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096F" w:rsidTr="008256E3"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36096F" w:rsidP="0082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ВПР на повышенном уровне, %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F" w:rsidRDefault="00E72695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</w:tc>
      </w:tr>
    </w:tbl>
    <w:p w:rsidR="0036096F" w:rsidRDefault="0036096F" w:rsidP="003609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5" w:type="dxa"/>
        <w:tblLayout w:type="fixed"/>
        <w:tblLook w:val="04A0"/>
      </w:tblPr>
      <w:tblGrid>
        <w:gridCol w:w="9219"/>
      </w:tblGrid>
      <w:tr w:rsidR="0036096F" w:rsidTr="008256E3">
        <w:trPr>
          <w:trHeight w:val="266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6096F" w:rsidRPr="00483E60" w:rsidRDefault="0036096F" w:rsidP="008256E3">
            <w:pPr>
              <w:pStyle w:val="a7"/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гистограмма групп баллов:</w:t>
            </w:r>
          </w:p>
        </w:tc>
      </w:tr>
      <w:tr w:rsidR="0036096F" w:rsidTr="008256E3">
        <w:trPr>
          <w:trHeight w:val="266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6096F" w:rsidRDefault="008256E3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652" cy="1811547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205" cy="181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96F" w:rsidTr="008256E3">
        <w:trPr>
          <w:trHeight w:val="2584"/>
        </w:trPr>
        <w:tc>
          <w:tcPr>
            <w:tcW w:w="921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6096F" w:rsidRDefault="0036096F" w:rsidP="00825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ВПР по вариантам: </w:t>
            </w:r>
          </w:p>
          <w:p w:rsidR="0036096F" w:rsidRDefault="0036096F" w:rsidP="00825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Ind w:w="7" w:type="dxa"/>
              <w:tblLayout w:type="fixed"/>
              <w:tblLook w:val="04A0"/>
            </w:tblPr>
            <w:tblGrid>
              <w:gridCol w:w="1544"/>
              <w:gridCol w:w="1686"/>
              <w:gridCol w:w="1027"/>
              <w:gridCol w:w="1035"/>
              <w:gridCol w:w="1030"/>
              <w:gridCol w:w="1180"/>
            </w:tblGrid>
            <w:tr w:rsidR="0036096F" w:rsidTr="008256E3">
              <w:trPr>
                <w:trHeight w:val="177"/>
              </w:trPr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Распределение групп баллов, кол-во</w:t>
                  </w:r>
                </w:p>
              </w:tc>
            </w:tr>
            <w:tr w:rsidR="0036096F" w:rsidTr="008256E3">
              <w:trPr>
                <w:trHeight w:val="106"/>
              </w:trPr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96F" w:rsidRDefault="0036096F" w:rsidP="008256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96F" w:rsidRDefault="0036096F" w:rsidP="008256E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36096F" w:rsidTr="008256E3">
              <w:trPr>
                <w:trHeight w:val="17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36096F" w:rsidTr="008256E3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8256E3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36096F" w:rsidTr="008256E3">
              <w:trPr>
                <w:trHeight w:val="187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36096F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8256E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96F" w:rsidRDefault="00294B0E" w:rsidP="008256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</w:tbl>
          <w:p w:rsidR="0036096F" w:rsidRPr="00701752" w:rsidRDefault="0036096F" w:rsidP="008256E3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75630" w:rsidRDefault="00D75630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01752">
              <w:rPr>
                <w:rFonts w:ascii="Times New Roman" w:hAnsi="Times New Roman" w:cs="Times New Roman"/>
              </w:rPr>
              <w:lastRenderedPageBreak/>
              <w:t>Качество выполнения ВПР по классам:</w:t>
            </w: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31"/>
              <w:gridCol w:w="709"/>
              <w:gridCol w:w="917"/>
              <w:gridCol w:w="917"/>
              <w:gridCol w:w="917"/>
              <w:gridCol w:w="917"/>
              <w:gridCol w:w="918"/>
              <w:gridCol w:w="918"/>
              <w:gridCol w:w="918"/>
              <w:gridCol w:w="918"/>
            </w:tblGrid>
            <w:tr w:rsidR="0036096F" w:rsidRPr="00701752" w:rsidTr="008256E3">
              <w:trPr>
                <w:cantSplit/>
                <w:trHeight w:val="1206"/>
              </w:trPr>
              <w:tc>
                <w:tcPr>
                  <w:tcW w:w="831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Класс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Всего </w:t>
                  </w:r>
                  <w:proofErr w:type="spellStart"/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об-ся</w:t>
                  </w:r>
                  <w:proofErr w:type="spellEnd"/>
                </w:p>
              </w:tc>
              <w:tc>
                <w:tcPr>
                  <w:tcW w:w="917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Участники ВПР</w:t>
                  </w:r>
                </w:p>
              </w:tc>
              <w:tc>
                <w:tcPr>
                  <w:tcW w:w="917" w:type="dxa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«2»</w:t>
                  </w:r>
                </w:p>
              </w:tc>
              <w:tc>
                <w:tcPr>
                  <w:tcW w:w="917" w:type="dxa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«3»</w:t>
                  </w:r>
                </w:p>
              </w:tc>
              <w:tc>
                <w:tcPr>
                  <w:tcW w:w="917" w:type="dxa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«4»</w:t>
                  </w:r>
                </w:p>
              </w:tc>
              <w:tc>
                <w:tcPr>
                  <w:tcW w:w="918" w:type="dxa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</w:rPr>
                    <w:t>«5»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</w:t>
                  </w:r>
                  <w:proofErr w:type="gramStart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.б</w:t>
                  </w:r>
                  <w:proofErr w:type="gramEnd"/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алл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Качество, %</w:t>
                  </w:r>
                </w:p>
              </w:tc>
              <w:tc>
                <w:tcPr>
                  <w:tcW w:w="918" w:type="dxa"/>
                  <w:textDirection w:val="btLr"/>
                </w:tcPr>
                <w:p w:rsidR="0036096F" w:rsidRPr="00B16886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6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Соответствие ФГОС, %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19194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82,6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4В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4Д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4Е</w:t>
                  </w:r>
                </w:p>
              </w:tc>
              <w:tc>
                <w:tcPr>
                  <w:tcW w:w="709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7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36096F" w:rsidRPr="00701752" w:rsidRDefault="005A68AD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18" w:type="dxa"/>
                </w:tcPr>
                <w:p w:rsidR="0036096F" w:rsidRPr="00701752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36096F" w:rsidRPr="00701752" w:rsidTr="008256E3">
              <w:tc>
                <w:tcPr>
                  <w:tcW w:w="831" w:type="dxa"/>
                </w:tcPr>
                <w:p w:rsidR="0036096F" w:rsidRPr="00701752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17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36096F" w:rsidRPr="001C11D8" w:rsidRDefault="0036096F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11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17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17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17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18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8" w:type="dxa"/>
                </w:tcPr>
                <w:p w:rsidR="0036096F" w:rsidRPr="001C11D8" w:rsidRDefault="00191947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18" w:type="dxa"/>
                </w:tcPr>
                <w:p w:rsidR="0036096F" w:rsidRPr="001C11D8" w:rsidRDefault="008256E3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69,2</w:t>
                  </w:r>
                </w:p>
              </w:tc>
              <w:tc>
                <w:tcPr>
                  <w:tcW w:w="918" w:type="dxa"/>
                </w:tcPr>
                <w:p w:rsidR="0036096F" w:rsidRPr="001C11D8" w:rsidRDefault="008256E3" w:rsidP="008256E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096F" w:rsidRPr="00B16886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52"/>
              <w:jc w:val="both"/>
              <w:rPr>
                <w:rFonts w:ascii="Times New Roman" w:hAnsi="Times New Roman" w:cs="Times New Roman"/>
              </w:rPr>
            </w:pPr>
            <w:r w:rsidRPr="00B16886">
              <w:rPr>
                <w:rFonts w:ascii="Times New Roman" w:hAnsi="Times New Roman" w:cs="Times New Roman"/>
              </w:rPr>
              <w:t>Обучающиеся, продемонстрировавшие отличные результаты:</w:t>
            </w: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4а классе (учитель Медведева А.Г.) –</w:t>
            </w:r>
            <w:r w:rsidR="005A68AD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="005A68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A68AD">
              <w:rPr>
                <w:rFonts w:ascii="Times New Roman" w:hAnsi="Times New Roman" w:cs="Times New Roman"/>
              </w:rPr>
              <w:t xml:space="preserve"> (14,2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4б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Подойникова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М.О.) – </w:t>
            </w:r>
            <w:r w:rsidR="005A68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5A68A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%);</w:t>
            </w: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4в классе (учитель </w:t>
            </w:r>
            <w:proofErr w:type="spellStart"/>
            <w:r>
              <w:rPr>
                <w:rFonts w:ascii="Times New Roman" w:hAnsi="Times New Roman" w:cs="Times New Roman"/>
              </w:rPr>
              <w:t>Батурбаева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 – </w:t>
            </w:r>
            <w:r w:rsidR="005A68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5A68A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%);</w:t>
            </w:r>
          </w:p>
          <w:p w:rsidR="0036096F" w:rsidRDefault="0036096F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4г классе (учитель Лазуткина И.В.) – </w:t>
            </w:r>
            <w:r w:rsidR="005A68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5A68AD">
              <w:rPr>
                <w:rFonts w:ascii="Times New Roman" w:hAnsi="Times New Roman" w:cs="Times New Roman"/>
              </w:rPr>
              <w:t>22,7%).</w:t>
            </w:r>
          </w:p>
          <w:p w:rsidR="00846229" w:rsidRDefault="00846229" w:rsidP="008256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096F" w:rsidRPr="008F0B76" w:rsidRDefault="0036096F" w:rsidP="008462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57825" cy="2130724"/>
                  <wp:effectExtent l="19050" t="0" r="9525" b="2876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36096F" w:rsidRDefault="0036096F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8727" cy="1854679"/>
                  <wp:effectExtent l="19050" t="0" r="17673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36096F" w:rsidRDefault="0036096F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096F" w:rsidRDefault="0036096F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первичных баллов:</w:t>
            </w:r>
          </w:p>
          <w:p w:rsidR="0036096F" w:rsidRDefault="0036096F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первичный балл: </w:t>
            </w:r>
            <w:r w:rsidR="00846229">
              <w:rPr>
                <w:rFonts w:ascii="Times New Roman" w:hAnsi="Times New Roman" w:cs="Times New Roman"/>
              </w:rPr>
              <w:t>31</w:t>
            </w:r>
          </w:p>
          <w:p w:rsidR="0036096F" w:rsidRDefault="0036096F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гистограмма первичных баллов:</w:t>
            </w:r>
          </w:p>
          <w:p w:rsidR="0036096F" w:rsidRPr="00EE0344" w:rsidRDefault="00846229" w:rsidP="00825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43395" cy="2173857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305" cy="217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29" w:rsidRDefault="00846229" w:rsidP="00905C98">
            <w:pPr>
              <w:pStyle w:val="af"/>
              <w:spacing w:after="0"/>
              <w:ind w:firstLine="55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837D12" w:rsidRPr="00151468" w:rsidRDefault="00846229" w:rsidP="00151468">
            <w:pPr>
              <w:pStyle w:val="af"/>
              <w:spacing w:after="0"/>
              <w:ind w:firstLine="552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</w:t>
            </w:r>
            <w:r w:rsidR="0036096F" w:rsidRPr="00EE034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ачественные результаты ВПР по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окружающему миру</w:t>
            </w:r>
            <w:r w:rsidR="003609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параллели 4-х классов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609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905C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значительно ниже, чем по русскому языку и окружающему миру:</w:t>
            </w:r>
          </w:p>
          <w:p w:rsidR="00846229" w:rsidRPr="008844F6" w:rsidRDefault="00905C98" w:rsidP="008844F6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03780" cy="2251494"/>
                  <wp:effectExtent l="19050" t="0" r="2552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36096F" w:rsidRPr="00C443C8" w:rsidRDefault="0036096F" w:rsidP="008256E3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96F" w:rsidRDefault="0036096F" w:rsidP="00884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Результаты ВПР по </w:t>
      </w:r>
      <w:r w:rsidR="008844F6">
        <w:rPr>
          <w:rFonts w:ascii="Times New Roman" w:hAnsi="Times New Roman" w:cs="Times New Roman"/>
        </w:rPr>
        <w:t>окружающему миру</w:t>
      </w:r>
      <w:r>
        <w:rPr>
          <w:rFonts w:ascii="Times New Roman" w:hAnsi="Times New Roman" w:cs="Times New Roman"/>
        </w:rPr>
        <w:t xml:space="preserve"> позволяют сделать вывод об овладении обучающимися следующими умениями:</w:t>
      </w:r>
    </w:p>
    <w:p w:rsidR="0036096F" w:rsidRDefault="0036096F" w:rsidP="003609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/>
      </w:tblPr>
      <w:tblGrid>
        <w:gridCol w:w="1101"/>
        <w:gridCol w:w="6520"/>
        <w:gridCol w:w="1701"/>
      </w:tblGrid>
      <w:tr w:rsidR="0036096F" w:rsidTr="008256E3">
        <w:tc>
          <w:tcPr>
            <w:tcW w:w="1101" w:type="dxa"/>
          </w:tcPr>
          <w:p w:rsidR="0036096F" w:rsidRPr="003A1CE3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задания ВПР</w:t>
            </w:r>
          </w:p>
        </w:tc>
        <w:tc>
          <w:tcPr>
            <w:tcW w:w="6520" w:type="dxa"/>
          </w:tcPr>
          <w:p w:rsidR="0036096F" w:rsidRPr="003A1CE3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Проверяемое умение</w:t>
            </w:r>
          </w:p>
        </w:tc>
        <w:tc>
          <w:tcPr>
            <w:tcW w:w="1701" w:type="dxa"/>
          </w:tcPr>
          <w:p w:rsidR="0036096F" w:rsidRPr="003A1CE3" w:rsidRDefault="0036096F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справившихся обучающихся</w:t>
            </w:r>
          </w:p>
        </w:tc>
      </w:tr>
      <w:tr w:rsidR="000B2B0B" w:rsidTr="000B2B0B">
        <w:tc>
          <w:tcPr>
            <w:tcW w:w="9322" w:type="dxa"/>
            <w:gridSpan w:val="3"/>
          </w:tcPr>
          <w:p w:rsidR="000B2B0B" w:rsidRPr="000B2B0B" w:rsidRDefault="000B2B0B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</w:t>
            </w:r>
          </w:p>
        </w:tc>
      </w:tr>
      <w:tr w:rsidR="0036096F" w:rsidTr="008256E3">
        <w:tc>
          <w:tcPr>
            <w:tcW w:w="1101" w:type="dxa"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36096F" w:rsidRPr="003A1CE3" w:rsidRDefault="0027437B" w:rsidP="000B2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мение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зировать изображение и узнавать 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объекты, с которыми обучающиеся встречали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сь в повседневной жизни или при 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изучении учебных предметов, выявлять их существенные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6096F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36096F" w:rsidTr="008256E3">
        <w:tc>
          <w:tcPr>
            <w:tcW w:w="1101" w:type="dxa"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36096F" w:rsidRPr="003A1CE3" w:rsidRDefault="0027437B" w:rsidP="000B2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мение понимать информацию,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представленную разными способами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ловесно, знаково-символическими 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средствами и т.п.).</w:t>
            </w:r>
          </w:p>
        </w:tc>
        <w:tc>
          <w:tcPr>
            <w:tcW w:w="1701" w:type="dxa"/>
          </w:tcPr>
          <w:p w:rsidR="0036096F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0" w:type="dxa"/>
            <w:vMerge w:val="restart"/>
          </w:tcPr>
          <w:p w:rsidR="00C8114D" w:rsidRPr="003A1CE3" w:rsidRDefault="0027437B" w:rsidP="0082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владение логическими универсальными действиями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0" w:type="dxa"/>
            <w:vMerge/>
          </w:tcPr>
          <w:p w:rsidR="00C8114D" w:rsidRPr="003A1CE3" w:rsidRDefault="00C8114D" w:rsidP="0082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0" w:type="dxa"/>
            <w:vMerge/>
          </w:tcPr>
          <w:p w:rsidR="00C8114D" w:rsidRPr="003A1CE3" w:rsidRDefault="00C8114D" w:rsidP="0082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36096F" w:rsidTr="008256E3">
        <w:tc>
          <w:tcPr>
            <w:tcW w:w="1101" w:type="dxa"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36096F" w:rsidRPr="003A1CE3" w:rsidRDefault="0027437B" w:rsidP="000B2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элементарных норм </w:t>
            </w:r>
            <w:proofErr w:type="spellStart"/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природной и социальной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6096F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36096F" w:rsidTr="008256E3">
        <w:tc>
          <w:tcPr>
            <w:tcW w:w="1101" w:type="dxa"/>
          </w:tcPr>
          <w:p w:rsidR="0036096F" w:rsidRDefault="0036096F" w:rsidP="008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0B2B0B" w:rsidRPr="000B2B0B" w:rsidRDefault="0027437B" w:rsidP="000B2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2B0B" w:rsidRPr="000B2B0B">
              <w:rPr>
                <w:rFonts w:ascii="Times New Roman" w:hAnsi="Times New Roman" w:cs="Times New Roman"/>
                <w:sz w:val="20"/>
                <w:szCs w:val="20"/>
              </w:rPr>
              <w:t>владение начальными сведениями о строении тела человека (умение</w:t>
            </w:r>
            <w:proofErr w:type="gramEnd"/>
          </w:p>
          <w:p w:rsidR="0036096F" w:rsidRPr="003A1CE3" w:rsidRDefault="000B2B0B" w:rsidP="00C8114D">
            <w:pPr>
              <w:tabs>
                <w:tab w:val="right" w:pos="63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0B">
              <w:rPr>
                <w:rFonts w:ascii="Times New Roman" w:hAnsi="Times New Roman" w:cs="Times New Roman"/>
                <w:sz w:val="20"/>
                <w:szCs w:val="20"/>
              </w:rPr>
              <w:t>распознать конкретные части тела и органы).</w:t>
            </w:r>
            <w:r w:rsidR="00C8114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6096F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0" w:type="dxa"/>
          </w:tcPr>
          <w:p w:rsidR="00C8114D" w:rsidRPr="00C8114D" w:rsidRDefault="0027437B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proofErr w:type="gramStart"/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информацию,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представленную в явном виде, сравнивать описанные в тексте объекты,</w:t>
            </w:r>
          </w:p>
          <w:p w:rsidR="00C8114D" w:rsidRPr="000B2B0B" w:rsidRDefault="00C8114D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4D">
              <w:rPr>
                <w:rFonts w:ascii="Times New Roman" w:hAnsi="Times New Roman" w:cs="Times New Roman"/>
                <w:sz w:val="20"/>
                <w:szCs w:val="20"/>
              </w:rPr>
              <w:t>процессы.</w:t>
            </w: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0" w:type="dxa"/>
          </w:tcPr>
          <w:p w:rsidR="00C8114D" w:rsidRPr="000B2B0B" w:rsidRDefault="0027437B" w:rsidP="000B2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</w:t>
            </w:r>
            <w:r w:rsidR="00C8114D">
              <w:rPr>
                <w:rFonts w:ascii="Times New Roman" w:hAnsi="Times New Roman" w:cs="Times New Roman"/>
                <w:sz w:val="20"/>
                <w:szCs w:val="20"/>
              </w:rPr>
              <w:t>делать вывод на основе проведенного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114D" w:rsidRPr="00767591" w:rsidRDefault="004A783B" w:rsidP="00825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591">
              <w:rPr>
                <w:rFonts w:ascii="Times New Roman" w:hAnsi="Times New Roman" w:cs="Times New Roman"/>
                <w:highlight w:val="yellow"/>
              </w:rPr>
              <w:t>46,6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0" w:type="dxa"/>
          </w:tcPr>
          <w:p w:rsidR="00C8114D" w:rsidRDefault="0027437B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проводить аналогии строить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114D" w:rsidRPr="00767591" w:rsidRDefault="004A783B" w:rsidP="008256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591">
              <w:rPr>
                <w:rFonts w:ascii="Times New Roman" w:hAnsi="Times New Roman" w:cs="Times New Roman"/>
                <w:highlight w:val="yellow"/>
              </w:rPr>
              <w:t>54,1</w:t>
            </w:r>
          </w:p>
        </w:tc>
      </w:tr>
      <w:tr w:rsidR="000B2B0B" w:rsidTr="000B2B0B">
        <w:tc>
          <w:tcPr>
            <w:tcW w:w="9322" w:type="dxa"/>
            <w:gridSpan w:val="3"/>
          </w:tcPr>
          <w:p w:rsidR="000B2B0B" w:rsidRPr="000B2B0B" w:rsidRDefault="000B2B0B" w:rsidP="00825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0" w:type="dxa"/>
            <w:vMerge w:val="restart"/>
          </w:tcPr>
          <w:p w:rsidR="00C8114D" w:rsidRPr="003A1CE3" w:rsidRDefault="0027437B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на основе приведенных знаково-символических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изображений сформулировать правило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</w:tr>
      <w:tr w:rsidR="00C8114D" w:rsidTr="008256E3">
        <w:tc>
          <w:tcPr>
            <w:tcW w:w="1101" w:type="dxa"/>
          </w:tcPr>
          <w:p w:rsidR="00C8114D" w:rsidRDefault="00C8114D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6520" w:type="dxa"/>
            <w:vMerge/>
          </w:tcPr>
          <w:p w:rsidR="00C8114D" w:rsidRPr="003A1CE3" w:rsidRDefault="00C8114D" w:rsidP="0082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14D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36096F" w:rsidTr="008256E3">
        <w:tc>
          <w:tcPr>
            <w:tcW w:w="1101" w:type="dxa"/>
          </w:tcPr>
          <w:p w:rsidR="0036096F" w:rsidRDefault="0036096F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0" w:type="dxa"/>
          </w:tcPr>
          <w:p w:rsidR="0036096F" w:rsidRPr="002A2E5C" w:rsidRDefault="0027437B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представлений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 массовых профессиях,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социальной значимости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труда представителей каждой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6096F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8844F6" w:rsidTr="008844F6">
        <w:trPr>
          <w:trHeight w:val="257"/>
        </w:trPr>
        <w:tc>
          <w:tcPr>
            <w:tcW w:w="1101" w:type="dxa"/>
          </w:tcPr>
          <w:p w:rsidR="008844F6" w:rsidRDefault="008844F6" w:rsidP="00884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8844F6" w:rsidRPr="002A2E5C" w:rsidRDefault="0027437B" w:rsidP="00C8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значимости семьи и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семейных отношений, образования,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рства и его институтов, а также </w:t>
            </w:r>
            <w:r w:rsidR="00C8114D" w:rsidRPr="00C8114D">
              <w:rPr>
                <w:rFonts w:ascii="Times New Roman" w:hAnsi="Times New Roman" w:cs="Times New Roman"/>
                <w:sz w:val="20"/>
                <w:szCs w:val="20"/>
              </w:rPr>
              <w:t>институтов духовной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4F6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8844F6" w:rsidTr="008256E3">
        <w:tc>
          <w:tcPr>
            <w:tcW w:w="1101" w:type="dxa"/>
          </w:tcPr>
          <w:p w:rsidR="008844F6" w:rsidRDefault="008844F6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10.1, 10.2</w:t>
            </w:r>
          </w:p>
        </w:tc>
        <w:tc>
          <w:tcPr>
            <w:tcW w:w="6520" w:type="dxa"/>
            <w:vMerge w:val="restart"/>
          </w:tcPr>
          <w:p w:rsidR="008844F6" w:rsidRDefault="008844F6" w:rsidP="002743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4F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844F6">
              <w:rPr>
                <w:rFonts w:ascii="Times New Roman" w:hAnsi="Times New Roman" w:cs="Times New Roman"/>
              </w:rPr>
              <w:t xml:space="preserve">  уважительного отношения к родному краю;</w:t>
            </w:r>
            <w:r w:rsidR="0027437B">
              <w:rPr>
                <w:rFonts w:ascii="Times New Roman" w:hAnsi="Times New Roman" w:cs="Times New Roman"/>
              </w:rPr>
              <w:t xml:space="preserve"> осознанное построение речевого высказывания в соответствии с целями коммуникации.</w:t>
            </w:r>
          </w:p>
        </w:tc>
        <w:tc>
          <w:tcPr>
            <w:tcW w:w="1701" w:type="dxa"/>
          </w:tcPr>
          <w:p w:rsidR="008844F6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844F6" w:rsidTr="008256E3">
        <w:tc>
          <w:tcPr>
            <w:tcW w:w="1101" w:type="dxa"/>
          </w:tcPr>
          <w:p w:rsidR="008844F6" w:rsidRDefault="008844F6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520" w:type="dxa"/>
            <w:vMerge/>
          </w:tcPr>
          <w:p w:rsidR="008844F6" w:rsidRPr="008844F6" w:rsidRDefault="008844F6" w:rsidP="00884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4F6" w:rsidRDefault="004A783B" w:rsidP="0082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</w:tbl>
    <w:p w:rsidR="0036096F" w:rsidRDefault="0036096F" w:rsidP="0036096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6096F" w:rsidRPr="00CC7902" w:rsidRDefault="0036096F" w:rsidP="00CC79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7902">
        <w:rPr>
          <w:rFonts w:ascii="Times New Roman" w:hAnsi="Times New Roman" w:cs="Times New Roman"/>
        </w:rPr>
        <w:t xml:space="preserve">Анализ достижения обучающимися 4-х классов планируемых результатов свидетельствует о том, что </w:t>
      </w:r>
      <w:r w:rsidRPr="00CC7902">
        <w:rPr>
          <w:rFonts w:ascii="Times New Roman" w:hAnsi="Times New Roman" w:cs="Times New Roman"/>
          <w:i/>
        </w:rPr>
        <w:t>высокий процент</w:t>
      </w:r>
      <w:r w:rsidRPr="00CC7902">
        <w:rPr>
          <w:rFonts w:ascii="Times New Roman" w:hAnsi="Times New Roman" w:cs="Times New Roman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</w:t>
      </w:r>
      <w:r w:rsidR="00CA4FC9" w:rsidRPr="00CC7902">
        <w:rPr>
          <w:rFonts w:ascii="Times New Roman" w:hAnsi="Times New Roman" w:cs="Times New Roman"/>
        </w:rPr>
        <w:t>Окружающий мир</w:t>
      </w:r>
      <w:r w:rsidRPr="00CC7902">
        <w:rPr>
          <w:rFonts w:ascii="Times New Roman" w:hAnsi="Times New Roman" w:cs="Times New Roman"/>
        </w:rPr>
        <w:t xml:space="preserve">»: </w:t>
      </w:r>
      <w:r w:rsidR="006017E1" w:rsidRPr="00CC7902">
        <w:rPr>
          <w:rFonts w:ascii="Times New Roman" w:hAnsi="Times New Roman" w:cs="Times New Roman"/>
        </w:rPr>
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свойства;</w:t>
      </w:r>
      <w:proofErr w:type="gramEnd"/>
      <w:r w:rsidR="006017E1" w:rsidRPr="00CC7902">
        <w:rPr>
          <w:rFonts w:ascii="Times New Roman" w:hAnsi="Times New Roman" w:cs="Times New Roman"/>
        </w:rPr>
        <w:t xml:space="preserve"> умение понимать информацию, представленную разными способами (словесно, знаково-символическими средствами и т.п.); освоение элементарных норм </w:t>
      </w:r>
      <w:proofErr w:type="spellStart"/>
      <w:r w:rsidR="006017E1" w:rsidRPr="00CC7902">
        <w:rPr>
          <w:rFonts w:ascii="Times New Roman" w:hAnsi="Times New Roman" w:cs="Times New Roman"/>
        </w:rPr>
        <w:t>здоровьесберегающего</w:t>
      </w:r>
      <w:proofErr w:type="spellEnd"/>
      <w:r w:rsidR="006017E1" w:rsidRPr="00CC7902">
        <w:rPr>
          <w:rFonts w:ascii="Times New Roman" w:hAnsi="Times New Roman" w:cs="Times New Roman"/>
        </w:rPr>
        <w:t xml:space="preserve"> поведения в природной и социальной среде; овладение начальными сведениями о строении тела человека (умение распознать конкретные части тела и органы); </w:t>
      </w:r>
      <w:proofErr w:type="spellStart"/>
      <w:r w:rsidR="006017E1" w:rsidRPr="00CC7902">
        <w:rPr>
          <w:rFonts w:ascii="Times New Roman" w:hAnsi="Times New Roman" w:cs="Times New Roman"/>
        </w:rPr>
        <w:t>сформированность</w:t>
      </w:r>
      <w:proofErr w:type="spellEnd"/>
      <w:r w:rsidR="006017E1" w:rsidRPr="00CC7902">
        <w:rPr>
          <w:rFonts w:ascii="Times New Roman" w:hAnsi="Times New Roman" w:cs="Times New Roman"/>
        </w:rPr>
        <w:t xml:space="preserve">  представлений обучающихся о массовых профессиях, понимание социальной значимости труда представителей каждой из них; </w:t>
      </w:r>
      <w:proofErr w:type="spellStart"/>
      <w:r w:rsidR="006017E1" w:rsidRPr="00CC7902">
        <w:rPr>
          <w:rFonts w:ascii="Times New Roman" w:hAnsi="Times New Roman" w:cs="Times New Roman"/>
        </w:rPr>
        <w:t>сформированность</w:t>
      </w:r>
      <w:proofErr w:type="spellEnd"/>
      <w:r w:rsidR="006017E1" w:rsidRPr="00CC7902">
        <w:rPr>
          <w:rFonts w:ascii="Times New Roman" w:hAnsi="Times New Roman" w:cs="Times New Roman"/>
        </w:rPr>
        <w:t xml:space="preserve">  уважительного отношения к родному краю; осознанное построение речевого высказывания в соответствии с целями коммуникации.</w:t>
      </w:r>
    </w:p>
    <w:p w:rsidR="0036096F" w:rsidRPr="00CC7902" w:rsidRDefault="0036096F" w:rsidP="00CC79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591">
        <w:rPr>
          <w:rFonts w:ascii="Times New Roman" w:hAnsi="Times New Roman" w:cs="Times New Roman"/>
          <w:i/>
          <w:highlight w:val="yellow"/>
        </w:rPr>
        <w:t>Недостаточный уровень</w:t>
      </w:r>
      <w:r w:rsidRPr="00CC7902">
        <w:rPr>
          <w:rFonts w:ascii="Times New Roman" w:hAnsi="Times New Roman" w:cs="Times New Roman"/>
        </w:rPr>
        <w:t xml:space="preserve"> </w:t>
      </w:r>
      <w:proofErr w:type="spellStart"/>
      <w:r w:rsidRPr="00CC7902">
        <w:rPr>
          <w:rFonts w:ascii="Times New Roman" w:hAnsi="Times New Roman" w:cs="Times New Roman"/>
        </w:rPr>
        <w:t>сформированности</w:t>
      </w:r>
      <w:proofErr w:type="spellEnd"/>
      <w:r w:rsidRPr="00CC7902">
        <w:rPr>
          <w:rFonts w:ascii="Times New Roman" w:hAnsi="Times New Roman" w:cs="Times New Roman"/>
        </w:rPr>
        <w:t xml:space="preserve"> знаний и УУД в соответствии с требованиями ФГОС НОО отмечен по следующим блокам ООП НОО: </w:t>
      </w:r>
      <w:r w:rsidR="006017E1" w:rsidRPr="00CC7902">
        <w:rPr>
          <w:rFonts w:ascii="Times New Roman" w:hAnsi="Times New Roman" w:cs="Times New Roman"/>
        </w:rPr>
        <w:t xml:space="preserve">элементарные способы изучения природы – </w:t>
      </w:r>
      <w:proofErr w:type="gramStart"/>
      <w:r w:rsidR="006017E1" w:rsidRPr="00CC7902">
        <w:rPr>
          <w:rFonts w:ascii="Times New Roman" w:hAnsi="Times New Roman" w:cs="Times New Roman"/>
        </w:rPr>
        <w:t>основой</w:t>
      </w:r>
      <w:proofErr w:type="gramEnd"/>
      <w:r w:rsidR="006017E1" w:rsidRPr="00CC7902">
        <w:rPr>
          <w:rFonts w:ascii="Times New Roman" w:hAnsi="Times New Roman" w:cs="Times New Roman"/>
        </w:rPr>
        <w:t xml:space="preserve"> которой является </w:t>
      </w:r>
      <w:r w:rsidR="006017E1" w:rsidRPr="00767591">
        <w:rPr>
          <w:rFonts w:ascii="Times New Roman" w:hAnsi="Times New Roman" w:cs="Times New Roman"/>
          <w:i/>
          <w:highlight w:val="yellow"/>
        </w:rPr>
        <w:t>описание реального эксперимента (опыта)</w:t>
      </w:r>
      <w:r w:rsidR="006017E1" w:rsidRPr="00CC7902">
        <w:rPr>
          <w:rFonts w:ascii="Times New Roman" w:hAnsi="Times New Roman" w:cs="Times New Roman"/>
        </w:rPr>
        <w:t xml:space="preserve"> - умение обучающихся вычленять из текста информацию, представленную в явном виде, сравнивать описанные в тексте объекты, процессы; умение сделать вывод на основе проведенного опыта; умение проводить аналогии строить рассуждения; Способность на основе приведенных знаково-символических изображений сформулировать правило поведения; понимание </w:t>
      </w:r>
      <w:proofErr w:type="gramStart"/>
      <w:r w:rsidR="006017E1" w:rsidRPr="00CC7902">
        <w:rPr>
          <w:rFonts w:ascii="Times New Roman" w:hAnsi="Times New Roman" w:cs="Times New Roman"/>
        </w:rPr>
        <w:t>обучающимися</w:t>
      </w:r>
      <w:proofErr w:type="gramEnd"/>
      <w:r w:rsidR="006017E1" w:rsidRPr="00CC7902">
        <w:rPr>
          <w:rFonts w:ascii="Times New Roman" w:hAnsi="Times New Roman" w:cs="Times New Roman"/>
        </w:rPr>
        <w:t xml:space="preserve"> значимости семьи и семейных отношений, образования, государства и его институтов, а также институтов духовной культуры.</w:t>
      </w:r>
    </w:p>
    <w:p w:rsidR="0036096F" w:rsidRPr="00CC7902" w:rsidRDefault="0036096F" w:rsidP="00CC790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7902">
        <w:rPr>
          <w:rFonts w:ascii="Times New Roman" w:hAnsi="Times New Roman" w:cs="Times New Roman"/>
          <w:b/>
          <w:i/>
        </w:rPr>
        <w:t>Рекомендации по устранению учебных дефицитов:</w:t>
      </w:r>
    </w:p>
    <w:p w:rsidR="0036096F" w:rsidRPr="00CC7902" w:rsidRDefault="0036096F" w:rsidP="00CC7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902">
        <w:rPr>
          <w:rFonts w:ascii="Times New Roman" w:hAnsi="Times New Roman" w:cs="Times New Roman"/>
        </w:rPr>
        <w:t xml:space="preserve">1. </w:t>
      </w:r>
      <w:r w:rsidR="00207A01" w:rsidRPr="00CC7902">
        <w:rPr>
          <w:rFonts w:ascii="Times New Roman" w:hAnsi="Times New Roman" w:cs="Times New Roman"/>
        </w:rPr>
        <w:t>Учителя</w:t>
      </w:r>
      <w:r w:rsidR="002E620A">
        <w:rPr>
          <w:rFonts w:ascii="Times New Roman" w:hAnsi="Times New Roman" w:cs="Times New Roman"/>
        </w:rPr>
        <w:t xml:space="preserve">м </w:t>
      </w:r>
      <w:r w:rsidR="00207A01" w:rsidRPr="00CC7902">
        <w:rPr>
          <w:rFonts w:ascii="Times New Roman" w:hAnsi="Times New Roman" w:cs="Times New Roman"/>
        </w:rPr>
        <w:t>начальной школы 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</w:p>
    <w:p w:rsidR="00207A01" w:rsidRPr="00CC7902" w:rsidRDefault="00207A01" w:rsidP="00CC7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902">
        <w:rPr>
          <w:rFonts w:ascii="Times New Roman" w:hAnsi="Times New Roman" w:cs="Times New Roman"/>
        </w:rPr>
        <w:t>2.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оборудование.</w:t>
      </w:r>
    </w:p>
    <w:p w:rsidR="00207A01" w:rsidRPr="00CC7902" w:rsidRDefault="00207A01" w:rsidP="00CC7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902">
        <w:rPr>
          <w:rFonts w:ascii="Times New Roman" w:hAnsi="Times New Roman" w:cs="Times New Roman"/>
        </w:rPr>
        <w:t>3. 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раскрывать роль семьи, и семейных отношений, образования, государства и его институтов, а также институтов духовной культуры.</w:t>
      </w:r>
    </w:p>
    <w:p w:rsidR="00207A01" w:rsidRPr="00CC7902" w:rsidRDefault="00207A01" w:rsidP="00CC7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902">
        <w:rPr>
          <w:rFonts w:ascii="Times New Roman" w:hAnsi="Times New Roman" w:cs="Times New Roman"/>
        </w:rPr>
        <w:t>4. Усилить практическую значимость краеведческих разделов и тем учебного предмета в рабочей программе с целью формирования у обучающихся умений безошибочно называть регион проживания – Свердловскую область, главный город региона – Екатеринбург, называть достопримечательности Свердловской области, животный и растительный мир области.</w:t>
      </w:r>
    </w:p>
    <w:p w:rsidR="0036096F" w:rsidRPr="00CC7902" w:rsidRDefault="00207A01" w:rsidP="00CC7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902">
        <w:rPr>
          <w:rFonts w:ascii="Times New Roman" w:hAnsi="Times New Roman" w:cs="Times New Roman"/>
        </w:rPr>
        <w:t>5</w:t>
      </w:r>
      <w:r w:rsidR="0036096F" w:rsidRPr="00CC7902">
        <w:rPr>
          <w:rFonts w:ascii="Times New Roman" w:hAnsi="Times New Roman" w:cs="Times New Roman"/>
        </w:rPr>
        <w:t>. В целях дальнейшей подготовки обучающихся 4-х классов к ВПР рекомендовать учителям</w:t>
      </w:r>
      <w:r w:rsidRPr="00CC7902">
        <w:rPr>
          <w:rFonts w:ascii="Times New Roman" w:hAnsi="Times New Roman" w:cs="Times New Roman"/>
        </w:rPr>
        <w:t>, а также родителям (законным представителям) обучающихся</w:t>
      </w:r>
      <w:r w:rsidR="0036096F" w:rsidRPr="00CC7902">
        <w:rPr>
          <w:rFonts w:ascii="Times New Roman" w:hAnsi="Times New Roman" w:cs="Times New Roman"/>
        </w:rPr>
        <w:t xml:space="preserve"> использовать серию пособий «Готовимся к Всероссийск</w:t>
      </w:r>
      <w:r w:rsidRPr="00CC7902">
        <w:rPr>
          <w:rFonts w:ascii="Times New Roman" w:hAnsi="Times New Roman" w:cs="Times New Roman"/>
        </w:rPr>
        <w:t>и</w:t>
      </w:r>
      <w:r w:rsidR="0036096F" w:rsidRPr="00CC7902">
        <w:rPr>
          <w:rFonts w:ascii="Times New Roman" w:hAnsi="Times New Roman" w:cs="Times New Roman"/>
        </w:rPr>
        <w:t>м проверочным работам», а также открытый банк заданий НИКО</w:t>
      </w:r>
      <w:r w:rsidR="00A5791C" w:rsidRPr="00CC7902">
        <w:rPr>
          <w:rFonts w:ascii="Times New Roman" w:hAnsi="Times New Roman" w:cs="Times New Roman"/>
        </w:rPr>
        <w:t>.</w:t>
      </w:r>
    </w:p>
    <w:p w:rsidR="00734EEF" w:rsidRPr="00CC7902" w:rsidRDefault="00734EEF" w:rsidP="00CC79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EEF" w:rsidRPr="00CC7902" w:rsidRDefault="00734EEF" w:rsidP="00CC7902">
      <w:pPr>
        <w:spacing w:after="0" w:line="240" w:lineRule="auto"/>
        <w:jc w:val="both"/>
        <w:rPr>
          <w:rFonts w:ascii="Times New Roman" w:hAnsi="Times New Roman"/>
        </w:rPr>
      </w:pPr>
      <w:r w:rsidRPr="00CC7902">
        <w:rPr>
          <w:rFonts w:ascii="Times New Roman" w:hAnsi="Times New Roman" w:cs="Times New Roman"/>
        </w:rPr>
        <w:t xml:space="preserve">Заместитель директора                             </w:t>
      </w:r>
      <w:r w:rsidR="00CC7902" w:rsidRPr="00CC7902">
        <w:rPr>
          <w:rFonts w:ascii="Times New Roman" w:hAnsi="Times New Roman" w:cs="Times New Roman"/>
        </w:rPr>
        <w:t xml:space="preserve">                 </w:t>
      </w:r>
      <w:r w:rsidR="00D50A5C">
        <w:rPr>
          <w:rFonts w:ascii="Times New Roman" w:hAnsi="Times New Roman" w:cs="Times New Roman"/>
        </w:rPr>
        <w:t xml:space="preserve">               </w:t>
      </w:r>
      <w:r w:rsidR="00757EA7">
        <w:rPr>
          <w:rFonts w:ascii="Times New Roman" w:hAnsi="Times New Roman" w:cs="Times New Roman"/>
        </w:rPr>
        <w:t xml:space="preserve">                                                </w:t>
      </w:r>
      <w:r w:rsidR="00D50A5C">
        <w:rPr>
          <w:rFonts w:ascii="Times New Roman" w:hAnsi="Times New Roman" w:cs="Times New Roman"/>
        </w:rPr>
        <w:t xml:space="preserve"> </w:t>
      </w:r>
      <w:proofErr w:type="spellStart"/>
      <w:r w:rsidRPr="00CC7902">
        <w:rPr>
          <w:rFonts w:ascii="Times New Roman" w:hAnsi="Times New Roman" w:cs="Times New Roman"/>
        </w:rPr>
        <w:t>Шушаров</w:t>
      </w:r>
      <w:proofErr w:type="spellEnd"/>
      <w:r w:rsidRPr="00CC7902">
        <w:rPr>
          <w:rFonts w:ascii="Times New Roman" w:hAnsi="Times New Roman" w:cs="Times New Roman"/>
        </w:rPr>
        <w:t xml:space="preserve"> А.П.</w:t>
      </w:r>
    </w:p>
    <w:p w:rsidR="001C61B1" w:rsidRPr="001C61B1" w:rsidRDefault="001C61B1" w:rsidP="00952B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6109F" w:rsidRPr="00524B0E" w:rsidRDefault="0006109F" w:rsidP="00952B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109F" w:rsidRPr="00524B0E" w:rsidSect="0033448D">
      <w:footerReference w:type="default" r:id="rId2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A6" w:rsidRDefault="00AD35A6" w:rsidP="0033448D">
      <w:pPr>
        <w:spacing w:after="0" w:line="240" w:lineRule="auto"/>
      </w:pPr>
      <w:r>
        <w:separator/>
      </w:r>
    </w:p>
  </w:endnote>
  <w:endnote w:type="continuationSeparator" w:id="0">
    <w:p w:rsidR="00AD35A6" w:rsidRDefault="00AD35A6" w:rsidP="003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112"/>
      <w:docPartObj>
        <w:docPartGallery w:val="Page Numbers (Bottom of Page)"/>
        <w:docPartUnique/>
      </w:docPartObj>
    </w:sdtPr>
    <w:sdtContent>
      <w:p w:rsidR="0051777C" w:rsidRDefault="00F52689">
        <w:pPr>
          <w:pStyle w:val="a5"/>
          <w:jc w:val="right"/>
        </w:pPr>
        <w:fldSimple w:instr=" PAGE   \* MERGEFORMAT ">
          <w:r w:rsidR="00D75630">
            <w:rPr>
              <w:noProof/>
            </w:rPr>
            <w:t>1</w:t>
          </w:r>
        </w:fldSimple>
      </w:p>
    </w:sdtContent>
  </w:sdt>
  <w:p w:rsidR="0051777C" w:rsidRDefault="00517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A6" w:rsidRDefault="00AD35A6" w:rsidP="0033448D">
      <w:pPr>
        <w:spacing w:after="0" w:line="240" w:lineRule="auto"/>
      </w:pPr>
      <w:r>
        <w:separator/>
      </w:r>
    </w:p>
  </w:footnote>
  <w:footnote w:type="continuationSeparator" w:id="0">
    <w:p w:rsidR="00AD35A6" w:rsidRDefault="00AD35A6" w:rsidP="0033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A69"/>
    <w:multiLevelType w:val="hybridMultilevel"/>
    <w:tmpl w:val="A0FA1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8D"/>
    <w:rsid w:val="0001153C"/>
    <w:rsid w:val="00046E45"/>
    <w:rsid w:val="0006109F"/>
    <w:rsid w:val="000659A8"/>
    <w:rsid w:val="000A56EA"/>
    <w:rsid w:val="000B1D22"/>
    <w:rsid w:val="000B2B0B"/>
    <w:rsid w:val="000C7205"/>
    <w:rsid w:val="000E73EF"/>
    <w:rsid w:val="00112C11"/>
    <w:rsid w:val="00151468"/>
    <w:rsid w:val="00154117"/>
    <w:rsid w:val="00177C9F"/>
    <w:rsid w:val="00191947"/>
    <w:rsid w:val="001C11D8"/>
    <w:rsid w:val="001C61B1"/>
    <w:rsid w:val="001C7A5B"/>
    <w:rsid w:val="001F7E59"/>
    <w:rsid w:val="00206AA8"/>
    <w:rsid w:val="00207A01"/>
    <w:rsid w:val="002321D5"/>
    <w:rsid w:val="0027437B"/>
    <w:rsid w:val="00294B0E"/>
    <w:rsid w:val="002A2E5C"/>
    <w:rsid w:val="002B773A"/>
    <w:rsid w:val="002C4692"/>
    <w:rsid w:val="002D0CAE"/>
    <w:rsid w:val="002D28B5"/>
    <w:rsid w:val="002D6C43"/>
    <w:rsid w:val="002E620A"/>
    <w:rsid w:val="003007A9"/>
    <w:rsid w:val="0033448D"/>
    <w:rsid w:val="00352504"/>
    <w:rsid w:val="0036096F"/>
    <w:rsid w:val="00372EE8"/>
    <w:rsid w:val="00375355"/>
    <w:rsid w:val="00392117"/>
    <w:rsid w:val="003A1CE3"/>
    <w:rsid w:val="003B0961"/>
    <w:rsid w:val="003B5845"/>
    <w:rsid w:val="003E237E"/>
    <w:rsid w:val="003F2383"/>
    <w:rsid w:val="00401A99"/>
    <w:rsid w:val="00427ADF"/>
    <w:rsid w:val="004404AA"/>
    <w:rsid w:val="0045024E"/>
    <w:rsid w:val="0047090B"/>
    <w:rsid w:val="00475507"/>
    <w:rsid w:val="00482B2F"/>
    <w:rsid w:val="00483E60"/>
    <w:rsid w:val="004A783B"/>
    <w:rsid w:val="004B571B"/>
    <w:rsid w:val="0051777C"/>
    <w:rsid w:val="00524B0E"/>
    <w:rsid w:val="00560694"/>
    <w:rsid w:val="00582E8B"/>
    <w:rsid w:val="005A68AD"/>
    <w:rsid w:val="005B2D66"/>
    <w:rsid w:val="005D23BA"/>
    <w:rsid w:val="006017E1"/>
    <w:rsid w:val="00615042"/>
    <w:rsid w:val="006173D1"/>
    <w:rsid w:val="0063049F"/>
    <w:rsid w:val="006540B3"/>
    <w:rsid w:val="00691584"/>
    <w:rsid w:val="006A19A4"/>
    <w:rsid w:val="006D2212"/>
    <w:rsid w:val="006D68A7"/>
    <w:rsid w:val="00701752"/>
    <w:rsid w:val="00710C01"/>
    <w:rsid w:val="00721A20"/>
    <w:rsid w:val="0072428B"/>
    <w:rsid w:val="00734EEF"/>
    <w:rsid w:val="00735E4A"/>
    <w:rsid w:val="00757EA7"/>
    <w:rsid w:val="00767591"/>
    <w:rsid w:val="00790F69"/>
    <w:rsid w:val="0079366E"/>
    <w:rsid w:val="007B2799"/>
    <w:rsid w:val="007B2F65"/>
    <w:rsid w:val="007D7F0F"/>
    <w:rsid w:val="007E151A"/>
    <w:rsid w:val="007E3719"/>
    <w:rsid w:val="007F01DB"/>
    <w:rsid w:val="007F170F"/>
    <w:rsid w:val="008256E3"/>
    <w:rsid w:val="00827A9C"/>
    <w:rsid w:val="00835F13"/>
    <w:rsid w:val="00837D12"/>
    <w:rsid w:val="00846229"/>
    <w:rsid w:val="00847137"/>
    <w:rsid w:val="00856198"/>
    <w:rsid w:val="008844F6"/>
    <w:rsid w:val="008923BB"/>
    <w:rsid w:val="008A367B"/>
    <w:rsid w:val="008D2E4F"/>
    <w:rsid w:val="008F0B76"/>
    <w:rsid w:val="0090443E"/>
    <w:rsid w:val="00905C98"/>
    <w:rsid w:val="00925F02"/>
    <w:rsid w:val="00930CE6"/>
    <w:rsid w:val="00943693"/>
    <w:rsid w:val="00952BFB"/>
    <w:rsid w:val="00A04B3D"/>
    <w:rsid w:val="00A22E13"/>
    <w:rsid w:val="00A57388"/>
    <w:rsid w:val="00A5791C"/>
    <w:rsid w:val="00A6271A"/>
    <w:rsid w:val="00A75FCF"/>
    <w:rsid w:val="00A806AC"/>
    <w:rsid w:val="00AD35A6"/>
    <w:rsid w:val="00B06B1F"/>
    <w:rsid w:val="00B16886"/>
    <w:rsid w:val="00B16B78"/>
    <w:rsid w:val="00B77AFF"/>
    <w:rsid w:val="00C06DEC"/>
    <w:rsid w:val="00C10594"/>
    <w:rsid w:val="00C443C8"/>
    <w:rsid w:val="00C63D7E"/>
    <w:rsid w:val="00C8114D"/>
    <w:rsid w:val="00C97746"/>
    <w:rsid w:val="00CA3E82"/>
    <w:rsid w:val="00CA4FC9"/>
    <w:rsid w:val="00CC7902"/>
    <w:rsid w:val="00CD0284"/>
    <w:rsid w:val="00D4654F"/>
    <w:rsid w:val="00D50A5C"/>
    <w:rsid w:val="00D61B13"/>
    <w:rsid w:val="00D75630"/>
    <w:rsid w:val="00DC59FB"/>
    <w:rsid w:val="00DD4CA8"/>
    <w:rsid w:val="00DF5B57"/>
    <w:rsid w:val="00E00DCB"/>
    <w:rsid w:val="00E27414"/>
    <w:rsid w:val="00E40731"/>
    <w:rsid w:val="00E43707"/>
    <w:rsid w:val="00E72695"/>
    <w:rsid w:val="00E83A8B"/>
    <w:rsid w:val="00E9159B"/>
    <w:rsid w:val="00EC291E"/>
    <w:rsid w:val="00EC591C"/>
    <w:rsid w:val="00EE0344"/>
    <w:rsid w:val="00EF4E90"/>
    <w:rsid w:val="00F26256"/>
    <w:rsid w:val="00F52689"/>
    <w:rsid w:val="00F64AB1"/>
    <w:rsid w:val="00FA7237"/>
    <w:rsid w:val="00FD7AF3"/>
    <w:rsid w:val="00FE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48D"/>
  </w:style>
  <w:style w:type="paragraph" w:styleId="a5">
    <w:name w:val="footer"/>
    <w:basedOn w:val="a"/>
    <w:link w:val="a6"/>
    <w:uiPriority w:val="99"/>
    <w:unhideWhenUsed/>
    <w:rsid w:val="003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8D"/>
  </w:style>
  <w:style w:type="paragraph" w:styleId="a7">
    <w:name w:val="List Paragraph"/>
    <w:basedOn w:val="a"/>
    <w:link w:val="a8"/>
    <w:uiPriority w:val="34"/>
    <w:qFormat/>
    <w:rsid w:val="0033448D"/>
    <w:pPr>
      <w:ind w:left="720"/>
      <w:contextualSpacing/>
    </w:pPr>
  </w:style>
  <w:style w:type="table" w:styleId="a9">
    <w:name w:val="Table Grid"/>
    <w:basedOn w:val="a1"/>
    <w:rsid w:val="00E9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D4CA8"/>
    <w:rPr>
      <w:color w:val="0000FF" w:themeColor="hyperlink"/>
      <w:u w:val="single"/>
    </w:rPr>
  </w:style>
  <w:style w:type="paragraph" w:styleId="ab">
    <w:name w:val="Body Text Indent"/>
    <w:aliases w:val=" Знак"/>
    <w:basedOn w:val="a"/>
    <w:link w:val="ac"/>
    <w:rsid w:val="00427ADF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 Знак Знак"/>
    <w:basedOn w:val="a0"/>
    <w:link w:val="ab"/>
    <w:rsid w:val="00427AD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659A8"/>
  </w:style>
  <w:style w:type="paragraph" w:styleId="ad">
    <w:name w:val="Balloon Text"/>
    <w:basedOn w:val="a"/>
    <w:link w:val="ae"/>
    <w:uiPriority w:val="99"/>
    <w:semiHidden/>
    <w:unhideWhenUsed/>
    <w:rsid w:val="000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59A8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B77A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No Spacing"/>
    <w:uiPriority w:val="1"/>
    <w:qFormat/>
    <w:rsid w:val="000B1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A579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g/" TargetMode="External"/><Relationship Id="rId13" Type="http://schemas.openxmlformats.org/officeDocument/2006/relationships/image" Target="media/image3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Уровень подготовки обучающихся по русскому языку </a:t>
            </a:r>
          </a:p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(ВПР апрель 2017)</a:t>
            </a:r>
          </a:p>
        </c:rich>
      </c:tx>
      <c:layout>
        <c:manualLayout>
          <c:xMode val="edge"/>
          <c:yMode val="edge"/>
          <c:x val="0.26390696808406966"/>
          <c:y val="3.888888888888889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19</c:v>
                </c:pt>
                <c:pt idx="3">
                  <c:v>10</c:v>
                </c:pt>
                <c:pt idx="4">
                  <c:v>14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75"/>
        <c:overlap val="100"/>
        <c:axId val="92356992"/>
        <c:axId val="92358528"/>
      </c:barChart>
      <c:catAx>
        <c:axId val="92356992"/>
        <c:scaling>
          <c:orientation val="minMax"/>
        </c:scaling>
        <c:axPos val="b"/>
        <c:majorTickMark val="none"/>
        <c:tickLblPos val="nextTo"/>
        <c:crossAx val="92358528"/>
        <c:crosses val="autoZero"/>
        <c:auto val="1"/>
        <c:lblAlgn val="ctr"/>
        <c:lblOffset val="100"/>
      </c:catAx>
      <c:valAx>
        <c:axId val="92358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35699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Качество выполнения ВПР  по русскому языку и соответствие</a:t>
            </a:r>
            <a:r>
              <a:rPr lang="ru-RU" sz="800" baseline="0"/>
              <a:t> требованиям ФГОС НОО</a:t>
            </a:r>
          </a:p>
          <a:p>
            <a:pPr>
              <a:defRPr sz="800"/>
            </a:pPr>
            <a:endParaRPr lang="ru-RU" sz="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80.900000000000006</c:v>
                </c:pt>
                <c:pt idx="1">
                  <c:v>71.400000000000006</c:v>
                </c:pt>
                <c:pt idx="2">
                  <c:v>96</c:v>
                </c:pt>
                <c:pt idx="3">
                  <c:v>66.599999999999994</c:v>
                </c:pt>
                <c:pt idx="4">
                  <c:v>72.7</c:v>
                </c:pt>
                <c:pt idx="5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требованиям ФГОС НОО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95.240000000000023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</c:numRef>
          </c:val>
        </c:ser>
        <c:axId val="77676928"/>
        <c:axId val="77678464"/>
      </c:barChart>
      <c:catAx>
        <c:axId val="77676928"/>
        <c:scaling>
          <c:orientation val="minMax"/>
        </c:scaling>
        <c:axPos val="b"/>
        <c:tickLblPos val="nextTo"/>
        <c:crossAx val="77678464"/>
        <c:crosses val="autoZero"/>
        <c:auto val="1"/>
        <c:lblAlgn val="ctr"/>
        <c:lblOffset val="100"/>
      </c:catAx>
      <c:valAx>
        <c:axId val="77678464"/>
        <c:scaling>
          <c:orientation val="minMax"/>
        </c:scaling>
        <c:axPos val="l"/>
        <c:majorGridlines/>
        <c:numFmt formatCode="General" sourceLinked="1"/>
        <c:tickLblPos val="nextTo"/>
        <c:crossAx val="7767692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Уровень подготовки обучающихся по математике</a:t>
            </a:r>
          </a:p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(ВПР апрель 2017)</a:t>
            </a:r>
          </a:p>
        </c:rich>
      </c:tx>
      <c:layout>
        <c:manualLayout>
          <c:xMode val="edge"/>
          <c:yMode val="edge"/>
          <c:x val="0.26390696808406988"/>
          <c:y val="3.888888888888889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8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75"/>
        <c:overlap val="100"/>
        <c:axId val="77866112"/>
        <c:axId val="77867648"/>
      </c:barChart>
      <c:catAx>
        <c:axId val="77866112"/>
        <c:scaling>
          <c:orientation val="minMax"/>
        </c:scaling>
        <c:axPos val="b"/>
        <c:majorTickMark val="none"/>
        <c:tickLblPos val="nextTo"/>
        <c:crossAx val="77867648"/>
        <c:crosses val="autoZero"/>
        <c:auto val="1"/>
        <c:lblAlgn val="ctr"/>
        <c:lblOffset val="100"/>
      </c:catAx>
      <c:valAx>
        <c:axId val="77867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786611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Качество выполнения ВПР по математике  и соответствие</a:t>
            </a:r>
            <a:r>
              <a:rPr lang="ru-RU" sz="800" baseline="0"/>
              <a:t> требованиям ФГОС НОО</a:t>
            </a:r>
          </a:p>
          <a:p>
            <a:pPr>
              <a:defRPr sz="800"/>
            </a:pPr>
            <a:endParaRPr lang="ru-RU" sz="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77.2</c:v>
                </c:pt>
                <c:pt idx="1">
                  <c:v>95.6</c:v>
                </c:pt>
                <c:pt idx="2">
                  <c:v>88</c:v>
                </c:pt>
                <c:pt idx="3">
                  <c:v>70</c:v>
                </c:pt>
                <c:pt idx="4">
                  <c:v>86.3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требованиям ФГОС НОО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</c:numRef>
          </c:val>
        </c:ser>
        <c:axId val="81068800"/>
        <c:axId val="81070336"/>
      </c:barChart>
      <c:catAx>
        <c:axId val="81068800"/>
        <c:scaling>
          <c:orientation val="minMax"/>
        </c:scaling>
        <c:axPos val="b"/>
        <c:tickLblPos val="nextTo"/>
        <c:crossAx val="81070336"/>
        <c:crosses val="autoZero"/>
        <c:auto val="1"/>
        <c:lblAlgn val="ctr"/>
        <c:lblOffset val="100"/>
      </c:catAx>
      <c:valAx>
        <c:axId val="81070336"/>
        <c:scaling>
          <c:orientation val="minMax"/>
        </c:scaling>
        <c:axPos val="l"/>
        <c:majorGridlines/>
        <c:numFmt formatCode="General" sourceLinked="1"/>
        <c:tickLblPos val="nextTo"/>
        <c:crossAx val="810688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Уровень подготовки обучающихся по окружающему миру</a:t>
            </a:r>
          </a:p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(ВПР апрель 2017)</a:t>
            </a:r>
          </a:p>
        </c:rich>
      </c:tx>
      <c:layout>
        <c:manualLayout>
          <c:xMode val="edge"/>
          <c:yMode val="edge"/>
          <c:x val="0.26390696808407005"/>
          <c:y val="3.888888888888889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8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75"/>
        <c:overlap val="100"/>
        <c:axId val="75659136"/>
        <c:axId val="75660672"/>
      </c:barChart>
      <c:catAx>
        <c:axId val="75659136"/>
        <c:scaling>
          <c:orientation val="minMax"/>
        </c:scaling>
        <c:axPos val="b"/>
        <c:majorTickMark val="none"/>
        <c:tickLblPos val="nextTo"/>
        <c:crossAx val="75660672"/>
        <c:crosses val="autoZero"/>
        <c:auto val="1"/>
        <c:lblAlgn val="ctr"/>
        <c:lblOffset val="100"/>
      </c:catAx>
      <c:valAx>
        <c:axId val="75660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65913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/>
              <a:t>Качество выполнения ВПР по окружающему миру  и соответствие</a:t>
            </a:r>
            <a:r>
              <a:rPr lang="ru-RU" sz="800" baseline="0"/>
              <a:t> требованиям </a:t>
            </a:r>
          </a:p>
          <a:p>
            <a:pPr>
              <a:defRPr sz="800"/>
            </a:pPr>
            <a:r>
              <a:rPr lang="ru-RU" sz="800" baseline="0"/>
              <a:t>ФГОС НОО</a:t>
            </a:r>
          </a:p>
          <a:p>
            <a:pPr>
              <a:defRPr sz="800"/>
            </a:pPr>
            <a:endParaRPr lang="ru-RU" sz="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66.599999999999994</c:v>
                </c:pt>
                <c:pt idx="1">
                  <c:v>82.6</c:v>
                </c:pt>
                <c:pt idx="2">
                  <c:v>76</c:v>
                </c:pt>
                <c:pt idx="3">
                  <c:v>68.400000000000006</c:v>
                </c:pt>
                <c:pt idx="4">
                  <c:v>59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требованиям ФГОС НОО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</c:strCache>
            </c:strRef>
          </c:cat>
          <c:val>
            <c:numRef>
              <c:f>Лист1!$D$2:$D$7</c:f>
            </c:numRef>
          </c:val>
        </c:ser>
        <c:axId val="91207168"/>
        <c:axId val="91208704"/>
      </c:barChart>
      <c:catAx>
        <c:axId val="91207168"/>
        <c:scaling>
          <c:orientation val="minMax"/>
        </c:scaling>
        <c:axPos val="b"/>
        <c:tickLblPos val="nextTo"/>
        <c:crossAx val="91208704"/>
        <c:crosses val="autoZero"/>
        <c:auto val="1"/>
        <c:lblAlgn val="ctr"/>
        <c:lblOffset val="100"/>
      </c:catAx>
      <c:valAx>
        <c:axId val="91208704"/>
        <c:scaling>
          <c:orientation val="minMax"/>
        </c:scaling>
        <c:axPos val="l"/>
        <c:majorGridlines/>
        <c:numFmt formatCode="General" sourceLinked="1"/>
        <c:tickLblPos val="nextTo"/>
        <c:crossAx val="912071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 ФГОС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77.099999999999994</c:v>
                </c:pt>
                <c:pt idx="1">
                  <c:v>83.6</c:v>
                </c:pt>
                <c:pt idx="2">
                  <c:v>69.2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ФГОС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99.149999999999991</c:v>
                </c:pt>
                <c:pt idx="1">
                  <c:v>99.179999999999978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</c:numRef>
          </c:val>
        </c:ser>
        <c:axId val="92333184"/>
        <c:axId val="92334720"/>
      </c:barChart>
      <c:catAx>
        <c:axId val="92333184"/>
        <c:scaling>
          <c:orientation val="minMax"/>
        </c:scaling>
        <c:axPos val="b"/>
        <c:tickLblPos val="nextTo"/>
        <c:crossAx val="92334720"/>
        <c:crosses val="autoZero"/>
        <c:auto val="1"/>
        <c:lblAlgn val="ctr"/>
        <c:lblOffset val="100"/>
      </c:catAx>
      <c:valAx>
        <c:axId val="92334720"/>
        <c:scaling>
          <c:orientation val="minMax"/>
        </c:scaling>
        <c:axPos val="l"/>
        <c:majorGridlines/>
        <c:numFmt formatCode="General" sourceLinked="1"/>
        <c:tickLblPos val="nextTo"/>
        <c:crossAx val="9233318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7074-6FAB-41F6-904D-A5CB788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46</cp:revision>
  <cp:lastPrinted>2017-05-05T12:02:00Z</cp:lastPrinted>
  <dcterms:created xsi:type="dcterms:W3CDTF">2017-05-05T02:13:00Z</dcterms:created>
  <dcterms:modified xsi:type="dcterms:W3CDTF">2020-12-09T13:06:00Z</dcterms:modified>
</cp:coreProperties>
</file>