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6" w:rsidRDefault="00B015C6" w:rsidP="00724453">
      <w:pPr>
        <w:widowControl w:val="0"/>
        <w:tabs>
          <w:tab w:val="left" w:pos="0"/>
        </w:tabs>
        <w:spacing w:line="276" w:lineRule="auto"/>
        <w:ind w:firstLine="567"/>
        <w:jc w:val="both"/>
        <w:sectPr w:rsidR="00B015C6" w:rsidSect="00724453">
          <w:footerReference w:type="default" r:id="rId6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67310</wp:posOffset>
            </wp:positionH>
            <wp:positionV relativeFrom="paragraph">
              <wp:posOffset>2540</wp:posOffset>
            </wp:positionV>
            <wp:extent cx="6036310" cy="8528050"/>
            <wp:effectExtent l="19050" t="0" r="254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852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453" w:rsidRPr="00D26C75" w:rsidRDefault="00724453" w:rsidP="00724453">
      <w:pPr>
        <w:widowControl w:val="0"/>
        <w:tabs>
          <w:tab w:val="left" w:pos="0"/>
        </w:tabs>
        <w:spacing w:line="276" w:lineRule="auto"/>
        <w:ind w:firstLine="567"/>
        <w:jc w:val="both"/>
      </w:pPr>
      <w:r w:rsidRPr="00D26C75">
        <w:lastRenderedPageBreak/>
        <w:t xml:space="preserve">программ для </w:t>
      </w:r>
      <w:proofErr w:type="gramStart"/>
      <w:r w:rsidRPr="00D26C75">
        <w:t>принятии</w:t>
      </w:r>
      <w:proofErr w:type="gramEnd"/>
      <w:r w:rsidRPr="00D26C75">
        <w:t xml:space="preserve"> решения о допуске к обучению на следующие уровни образования обучающихся 4 и 9 классов;</w:t>
      </w:r>
    </w:p>
    <w:p w:rsidR="00724453" w:rsidRPr="00D26C75" w:rsidRDefault="00724453" w:rsidP="00724453">
      <w:pPr>
        <w:widowControl w:val="0"/>
        <w:tabs>
          <w:tab w:val="left" w:pos="0"/>
        </w:tabs>
        <w:spacing w:line="276" w:lineRule="auto"/>
        <w:ind w:firstLine="567"/>
        <w:jc w:val="both"/>
      </w:pPr>
      <w:proofErr w:type="gramStart"/>
      <w:r w:rsidRPr="00D26C75">
        <w:t>об участии обучающихся с ОВЗ во всероссийских проверочных работах;</w:t>
      </w:r>
      <w:proofErr w:type="gramEnd"/>
    </w:p>
    <w:p w:rsidR="00724453" w:rsidRPr="00D26C75" w:rsidRDefault="00724453" w:rsidP="00724453">
      <w:pPr>
        <w:widowControl w:val="0"/>
        <w:tabs>
          <w:tab w:val="left" w:pos="0"/>
        </w:tabs>
        <w:spacing w:line="276" w:lineRule="auto"/>
        <w:ind w:firstLine="567"/>
        <w:jc w:val="both"/>
      </w:pPr>
      <w:r w:rsidRPr="00D26C75">
        <w:rPr>
          <w:color w:val="000000"/>
        </w:rPr>
        <w:t>принятие решения о проведении ВПР по учебным предметам в классах, для которых предусмотрен режим апробации.</w:t>
      </w:r>
      <w:r w:rsidRPr="00D26C75">
        <w:t xml:space="preserve">   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rPr>
          <w:color w:val="000000"/>
          <w:lang w:bidi="ru-RU"/>
        </w:rPr>
        <w:t xml:space="preserve">1.4. </w:t>
      </w:r>
      <w:r w:rsidRPr="00D26C75">
        <w:t>Педагогический совет и (или) его уполномоченный представитель вправе выступать от имени ОО и представлять ее интересы в органах власти и управления, организациях по вопросам, отнесенным уставом к компетенции педагогического совета.</w:t>
      </w:r>
    </w:p>
    <w:p w:rsidR="00724453" w:rsidRPr="00D26C75" w:rsidRDefault="00724453" w:rsidP="00724453">
      <w:pPr>
        <w:spacing w:line="276" w:lineRule="auto"/>
        <w:jc w:val="both"/>
        <w:rPr>
          <w:rStyle w:val="2"/>
        </w:rPr>
      </w:pPr>
      <w:r w:rsidRPr="00D26C75">
        <w:rPr>
          <w:rStyle w:val="2"/>
        </w:rPr>
        <w:t xml:space="preserve">1.5. Педагогический совет не вправе вмешиваться в исполнительно-распорядительную деятельность директора ОО, осуществляющего текущее руководство деятельностью ОО в соответствии с действующим законодательством. </w:t>
      </w:r>
    </w:p>
    <w:p w:rsidR="00724453" w:rsidRPr="00D26C75" w:rsidRDefault="00724453" w:rsidP="00724453">
      <w:pPr>
        <w:widowControl w:val="0"/>
        <w:spacing w:line="276" w:lineRule="auto"/>
        <w:jc w:val="both"/>
        <w:rPr>
          <w:rStyle w:val="2"/>
          <w:sz w:val="16"/>
          <w:szCs w:val="16"/>
        </w:rPr>
      </w:pPr>
    </w:p>
    <w:p w:rsidR="00724453" w:rsidRPr="00D26C75" w:rsidRDefault="00724453" w:rsidP="00724453">
      <w:pPr>
        <w:widowControl w:val="0"/>
        <w:spacing w:line="276" w:lineRule="auto"/>
        <w:jc w:val="both"/>
        <w:rPr>
          <w:rFonts w:eastAsia="Lucida Sans Unicode"/>
          <w:b/>
          <w:bCs/>
          <w:color w:val="000000"/>
          <w:lang w:bidi="ru-RU"/>
        </w:rPr>
      </w:pPr>
      <w:r w:rsidRPr="00D26C75">
        <w:rPr>
          <w:rFonts w:eastAsia="Lucida Sans Unicode"/>
          <w:b/>
          <w:bCs/>
          <w:color w:val="000000"/>
          <w:lang w:bidi="ru-RU"/>
        </w:rPr>
        <w:t>2. Порядок формирования, структура и деятельность педагогического совета</w:t>
      </w:r>
    </w:p>
    <w:p w:rsidR="00724453" w:rsidRPr="00D26C75" w:rsidRDefault="00724453" w:rsidP="00724453">
      <w:pPr>
        <w:widowControl w:val="0"/>
        <w:spacing w:line="276" w:lineRule="auto"/>
        <w:jc w:val="both"/>
        <w:rPr>
          <w:rStyle w:val="2"/>
          <w:sz w:val="16"/>
          <w:szCs w:val="16"/>
        </w:rPr>
      </w:pPr>
    </w:p>
    <w:p w:rsidR="00724453" w:rsidRPr="00D26C75" w:rsidRDefault="00724453" w:rsidP="00724453">
      <w:pPr>
        <w:spacing w:line="276" w:lineRule="auto"/>
        <w:jc w:val="both"/>
      </w:pPr>
      <w:r w:rsidRPr="00D26C75">
        <w:t>2.1. В состав педагогического совета входят директор, заместители директора и педагогические работники, для которых ОО является основным местом работы.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>2.2. Педагогический совет в полном составе собирается не реже 4 раз в год.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>2.3. Председателем педагогического совета может избираться любой педагогический работник ОО, секретарь совета назначается председателем из числа членов педагогического совета.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>2.4. Председатель открывает и закрывает заседание педагогического совета, предоставляет слово его участникам, выносит на голосование вопросы повестки заседания, подписывает протокол заседания педагогического совета.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>2.5. Секретарь ведет протокол заседания педагогического совета, а также передает оформленные в печатном виде протоколы на хранение в соответствии с установленными в ОО правилами организации делопроизводства.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 xml:space="preserve">2.6. Заседание педагогического совета правомочно, если на заседании присутствовало более 2/3 списочного состава членов совета (50%+1 человек). 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>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 квалифицированным большинством голосов не менее 2/3 голосов членов совета. Решение считается принятым, если за него проголосовало более половины присутствующих (50%+1 голос), присутствующих на заседании.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>2.7. Решения, принятые в ходе заседания педагогического совета, фиксируются в протоколе. Передача права голоса одним участником педагогического совета другому запрещается.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>2.8. Протокол заседания педагогического совета составляется не позднее 5 рабочих дней после его завершения в печатном виде в одном экземпляре в соответствии с общими требованиями делопроизводства, установленными в ОО, с указанием следующий сведений: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– количество педагогических работников, принявших участие в заседании, отметка о соблюдении кворума;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– количество голосов «за», «против» и «воздержался» по каждому вопросу повестки заседания;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– решение педагогического совета по каждому вопросу повестки заседания.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 xml:space="preserve">Протокол заседания педагогического совета подписывается председателем и секретарем. В случае обнаружения ошибок, неточностей, недостоверного изложения фактов в протоколе заседания педагогического совета участник (участники) совета вправе требовать от председателя его изменения. В свою очередь председатель обязан принять меры по внесению в протокол соответствующих изменений и уточнений, а также сделать соответствующее </w:t>
      </w:r>
      <w:r w:rsidRPr="00D26C75">
        <w:lastRenderedPageBreak/>
        <w:t>сообщение на следующем заседании педагогического совета, внеся данный вопрос в его повестку дня.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Оригиналы протоколов хранятся в архиве ОО.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 xml:space="preserve">2.9. Для рассмотрения вопросов, отнесенных к компетенции педагогического совета, за исключением согласования локальных нормативных актов и </w:t>
      </w:r>
      <w:proofErr w:type="gramStart"/>
      <w:r w:rsidRPr="00D26C75">
        <w:t>отчисления</w:t>
      </w:r>
      <w:proofErr w:type="gramEnd"/>
      <w:r w:rsidRPr="00D26C75">
        <w:t xml:space="preserve"> обучающихся в качестве меры дисциплинарного взыскания, созываются малые педагогические советы из числа педагогических работников, работающих в ОО.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Порядок работы малых педагогических советов утверждается на заседании педагогического совета.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Принятие решений по вопросам повестки дня и утверждения протокола заседания малого педагогического совета осуществляется путем открытого голосования его участников простым большинством голосов членов совета, присутствующих на заседании. Передача права голоса одним членом малого педагогического совета другому, а также проведение заочного голосования запрещается.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Оригиналы протоколов заседаний малого педагогического совета хранятся в архиве ОО, копии протоколов заседаний малого педагогического совета представляются председателю педагогического совета.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>2.10. Предложения директору по вопросам, отнесенным к компетенции педагогического совета уставом ОО, а также решение вопросов по выбору направлений научно-исследовательской, инновационной деятельности, взаимодействия ОО с иными образовательными и научными организациями, совершенствованию методов обучения и воспитания могут приниматься без проведения заседания (личного присутствия членов педагогического совета) путем проведения заочного голосования (опросным путем).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Такое голосование проводится путем обмена документами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Порядок проведения заочного голосования утверждается на заседании педагогического совета, он должен предусматривать: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– обязательность сообщения всем членам педагогического совета вопросов, вынесенных на заочное голосование;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– возможность ознакомления всех членов педагогического совета до начала голосования со всеми необходимыми информацией и материалами;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– возможность вносить предложения о включении в перечень вопросов, вынесенных на заочное голосование, дополнительных вопросов;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– обязательность сообщения всем членам педагогического совета до начала голосования измененной повестки дня;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– срок окончания процедуры голосования и подведения итогов голосования.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>2.11. Решение, принятое путем заочного голосования, оформляется протоколом с указанием следующих сведений: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– количество педагогических работников, которым были разосланы вопросы, требующие принятия решения;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– количество педагогических работников, принявших участие в заочном голосовании, отметка о соблюдении кворума;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– количество голосов «за», «против» и «воздержался» по каждому вопросу;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– решение педагогического совета по каждому вопросу, требующему решения.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К протоколу прикладываются вся информация и материалы, а также иные документы, касающиеся решения.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lastRenderedPageBreak/>
        <w:t>2.12. Организацию выполнения решений педагогического совета осуществляет директор ОО и (или) ответственные (уполномоченные) им лица, указанные в решении. Сроки выполнения решений педагогического совета устанавливаются индивидуально для каждого принимаемого решения. Общим сроком контроля выполнения решений является срок истечения полномочий педагогического совета – конец учебного года.</w:t>
      </w:r>
    </w:p>
    <w:p w:rsidR="00724453" w:rsidRPr="00D26C75" w:rsidRDefault="00724453" w:rsidP="00724453">
      <w:pPr>
        <w:spacing w:line="276" w:lineRule="auto"/>
        <w:ind w:firstLine="567"/>
        <w:jc w:val="both"/>
      </w:pPr>
      <w:r w:rsidRPr="00D26C75">
        <w:t>Результаты выполнения решений педагогического совета сообщаются его членам на последующих заседаниях.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>2.13. Директор ОО в случае несогласия с решением педагогического совета приостанавливает выполнение решения.</w:t>
      </w:r>
    </w:p>
    <w:p w:rsidR="00724453" w:rsidRPr="00D26C75" w:rsidRDefault="00724453" w:rsidP="00724453">
      <w:pPr>
        <w:spacing w:line="276" w:lineRule="auto"/>
        <w:jc w:val="both"/>
        <w:rPr>
          <w:sz w:val="16"/>
          <w:szCs w:val="16"/>
        </w:rPr>
      </w:pPr>
    </w:p>
    <w:p w:rsidR="00724453" w:rsidRPr="00D26C75" w:rsidRDefault="00724453" w:rsidP="00724453">
      <w:pPr>
        <w:spacing w:line="276" w:lineRule="auto"/>
        <w:rPr>
          <w:b/>
        </w:rPr>
      </w:pPr>
      <w:r w:rsidRPr="00D26C75">
        <w:rPr>
          <w:b/>
        </w:rPr>
        <w:t>3. Документация педагогического совета</w:t>
      </w:r>
    </w:p>
    <w:p w:rsidR="00724453" w:rsidRPr="00D26C75" w:rsidRDefault="00724453" w:rsidP="00724453">
      <w:pPr>
        <w:spacing w:line="276" w:lineRule="auto"/>
        <w:rPr>
          <w:sz w:val="16"/>
          <w:szCs w:val="16"/>
        </w:rPr>
      </w:pPr>
    </w:p>
    <w:p w:rsidR="00724453" w:rsidRPr="00D26C75" w:rsidRDefault="00724453" w:rsidP="00724453">
      <w:pPr>
        <w:spacing w:line="276" w:lineRule="auto"/>
        <w:jc w:val="both"/>
      </w:pPr>
      <w:r w:rsidRPr="00D26C75">
        <w:t>3.1. Заседания педагогического совета оформляются протокольно. Протоколы педагогических советов ведутся в электронной форме с их последующей распечаткой, брошюрованием и архивированием по окончании учебного года.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 xml:space="preserve">3.2. При необходимости, протоколы могут включать списочный состав </w:t>
      </w:r>
      <w:proofErr w:type="gramStart"/>
      <w:r w:rsidRPr="00D26C75">
        <w:t>обучающихся</w:t>
      </w:r>
      <w:proofErr w:type="gramEnd"/>
      <w:r w:rsidRPr="00D26C75">
        <w:t xml:space="preserve"> по классам.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>3.3. Нумерация протоколов ведется от начала учебного года.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>3.4. Журнал протоколов педагогического совета входит в его номенклатуру дел, хранится в ОО постоянно и передается по акту.</w:t>
      </w:r>
    </w:p>
    <w:p w:rsidR="00724453" w:rsidRPr="00D26C75" w:rsidRDefault="00724453" w:rsidP="00724453">
      <w:pPr>
        <w:spacing w:line="276" w:lineRule="auto"/>
        <w:jc w:val="both"/>
        <w:rPr>
          <w:b/>
        </w:rPr>
      </w:pPr>
      <w:r w:rsidRPr="00D26C75">
        <w:t>3.5. Журнал протоколов педагогического совета сшивается (брошюруется), пронумеровывается постранично, прошнуровывается, скрепляется подписью руководителя и печатью ОО.</w:t>
      </w:r>
    </w:p>
    <w:p w:rsidR="00724453" w:rsidRPr="00D26C75" w:rsidRDefault="00724453" w:rsidP="00724453">
      <w:pPr>
        <w:spacing w:line="276" w:lineRule="auto"/>
        <w:rPr>
          <w:sz w:val="16"/>
          <w:szCs w:val="16"/>
        </w:rPr>
      </w:pPr>
    </w:p>
    <w:p w:rsidR="00724453" w:rsidRPr="00D26C75" w:rsidRDefault="00724453" w:rsidP="00724453">
      <w:pPr>
        <w:spacing w:line="276" w:lineRule="auto"/>
        <w:jc w:val="both"/>
      </w:pPr>
      <w:r w:rsidRPr="00D26C75">
        <w:t>Обсуждено</w:t>
      </w:r>
    </w:p>
    <w:p w:rsidR="00724453" w:rsidRPr="00D26C75" w:rsidRDefault="00724453" w:rsidP="00724453">
      <w:pPr>
        <w:spacing w:line="276" w:lineRule="auto"/>
        <w:jc w:val="both"/>
      </w:pPr>
      <w:r w:rsidRPr="00D26C75">
        <w:t xml:space="preserve">Педагогическим советом Учреждения </w:t>
      </w:r>
    </w:p>
    <w:p w:rsidR="00724453" w:rsidRPr="00D26C75" w:rsidRDefault="00724453" w:rsidP="00724453">
      <w:pPr>
        <w:spacing w:line="276" w:lineRule="auto"/>
      </w:pPr>
      <w:r w:rsidRPr="00D26C75">
        <w:t>Протокол от «</w:t>
      </w:r>
      <w:r>
        <w:t>17» апреля</w:t>
      </w:r>
      <w:r w:rsidRPr="00D26C75">
        <w:t xml:space="preserve"> 2020 г. № 13   </w:t>
      </w:r>
    </w:p>
    <w:p w:rsidR="00B015C6" w:rsidRDefault="00B015C6"/>
    <w:p w:rsidR="00B015C6" w:rsidRPr="00B015C6" w:rsidRDefault="00B015C6" w:rsidP="00B015C6"/>
    <w:p w:rsidR="00B015C6" w:rsidRPr="00B015C6" w:rsidRDefault="00B015C6" w:rsidP="00B015C6"/>
    <w:p w:rsidR="00B015C6" w:rsidRPr="00B015C6" w:rsidRDefault="00B015C6" w:rsidP="00B015C6"/>
    <w:p w:rsidR="00B015C6" w:rsidRPr="00B015C6" w:rsidRDefault="00B015C6" w:rsidP="00B015C6"/>
    <w:p w:rsidR="00B015C6" w:rsidRPr="00B015C6" w:rsidRDefault="00B015C6" w:rsidP="00B015C6"/>
    <w:p w:rsidR="00B015C6" w:rsidRPr="00B015C6" w:rsidRDefault="00B015C6" w:rsidP="00B015C6"/>
    <w:p w:rsidR="00B015C6" w:rsidRPr="00B015C6" w:rsidRDefault="00B015C6" w:rsidP="00B015C6"/>
    <w:p w:rsidR="00B015C6" w:rsidRPr="00B015C6" w:rsidRDefault="00B015C6" w:rsidP="00B015C6"/>
    <w:p w:rsidR="00B015C6" w:rsidRPr="00B015C6" w:rsidRDefault="00B015C6" w:rsidP="00B015C6"/>
    <w:p w:rsidR="00B015C6" w:rsidRPr="00B015C6" w:rsidRDefault="00B015C6" w:rsidP="00B015C6"/>
    <w:p w:rsidR="00B015C6" w:rsidRPr="00B015C6" w:rsidRDefault="00B015C6" w:rsidP="00B015C6"/>
    <w:p w:rsidR="00B015C6" w:rsidRPr="00B015C6" w:rsidRDefault="00B015C6" w:rsidP="00B015C6"/>
    <w:p w:rsidR="00B015C6" w:rsidRPr="00B015C6" w:rsidRDefault="00B015C6" w:rsidP="00B015C6"/>
    <w:p w:rsidR="00B015C6" w:rsidRDefault="00B015C6" w:rsidP="00B015C6"/>
    <w:p w:rsidR="004A23A3" w:rsidRDefault="00B015C6" w:rsidP="00B015C6">
      <w:pPr>
        <w:tabs>
          <w:tab w:val="left" w:pos="5780"/>
        </w:tabs>
      </w:pPr>
      <w:r>
        <w:tab/>
      </w:r>
    </w:p>
    <w:p w:rsidR="00B015C6" w:rsidRDefault="00B015C6" w:rsidP="00B015C6">
      <w:pPr>
        <w:tabs>
          <w:tab w:val="left" w:pos="5780"/>
        </w:tabs>
      </w:pPr>
    </w:p>
    <w:p w:rsidR="00B015C6" w:rsidRDefault="00B015C6" w:rsidP="00B015C6">
      <w:pPr>
        <w:tabs>
          <w:tab w:val="left" w:pos="5780"/>
        </w:tabs>
      </w:pPr>
    </w:p>
    <w:p w:rsidR="00B015C6" w:rsidRDefault="00B015C6" w:rsidP="00B015C6">
      <w:pPr>
        <w:tabs>
          <w:tab w:val="left" w:pos="5780"/>
        </w:tabs>
        <w:sectPr w:rsidR="00B015C6" w:rsidSect="00724453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B015C6" w:rsidRPr="00B015C6" w:rsidRDefault="00B015C6" w:rsidP="00B015C6">
      <w:pPr>
        <w:tabs>
          <w:tab w:val="left" w:pos="5780"/>
        </w:tabs>
      </w:pPr>
      <w:r>
        <w:rPr>
          <w:noProof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-1964690</wp:posOffset>
            </wp:positionH>
            <wp:positionV relativeFrom="paragraph">
              <wp:posOffset>1418590</wp:posOffset>
            </wp:positionV>
            <wp:extent cx="9975850" cy="7115810"/>
            <wp:effectExtent l="0" t="1428750" r="0" b="141859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75850" cy="711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015C6" w:rsidRPr="00B015C6" w:rsidSect="0072445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30" w:rsidRDefault="00B95D30" w:rsidP="00724453">
      <w:r>
        <w:separator/>
      </w:r>
    </w:p>
  </w:endnote>
  <w:endnote w:type="continuationSeparator" w:id="0">
    <w:p w:rsidR="00B95D30" w:rsidRDefault="00B95D30" w:rsidP="007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4193"/>
      <w:docPartObj>
        <w:docPartGallery w:val="Page Numbers (Bottom of Page)"/>
        <w:docPartUnique/>
      </w:docPartObj>
    </w:sdtPr>
    <w:sdtContent>
      <w:p w:rsidR="00724453" w:rsidRDefault="00DA4624">
        <w:pPr>
          <w:pStyle w:val="a8"/>
          <w:jc w:val="right"/>
        </w:pPr>
        <w:fldSimple w:instr=" PAGE   \* MERGEFORMAT ">
          <w:r w:rsidR="00B015C6">
            <w:rPr>
              <w:noProof/>
            </w:rPr>
            <w:t>5</w:t>
          </w:r>
        </w:fldSimple>
      </w:p>
    </w:sdtContent>
  </w:sdt>
  <w:p w:rsidR="00724453" w:rsidRDefault="007244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30" w:rsidRDefault="00B95D30" w:rsidP="00724453">
      <w:r>
        <w:separator/>
      </w:r>
    </w:p>
  </w:footnote>
  <w:footnote w:type="continuationSeparator" w:id="0">
    <w:p w:rsidR="00B95D30" w:rsidRDefault="00B95D30" w:rsidP="00724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453"/>
    <w:rsid w:val="004A23A3"/>
    <w:rsid w:val="004B6C88"/>
    <w:rsid w:val="00724453"/>
    <w:rsid w:val="00A44659"/>
    <w:rsid w:val="00B015C6"/>
    <w:rsid w:val="00B95D30"/>
    <w:rsid w:val="00DA4624"/>
    <w:rsid w:val="00ED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45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24453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7244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(2)"/>
    <w:rsid w:val="00724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7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Шушаров</dc:creator>
  <cp:lastModifiedBy>Бусыгина</cp:lastModifiedBy>
  <cp:revision>2</cp:revision>
  <dcterms:created xsi:type="dcterms:W3CDTF">2021-01-20T05:02:00Z</dcterms:created>
  <dcterms:modified xsi:type="dcterms:W3CDTF">2021-01-20T05:02:00Z</dcterms:modified>
</cp:coreProperties>
</file>